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30" w:rsidRPr="00012D03" w:rsidRDefault="00CF7924" w:rsidP="00CF7924">
      <w:pPr>
        <w:jc w:val="center"/>
        <w:rPr>
          <w:rFonts w:asciiTheme="minorEastAsia" w:eastAsiaTheme="minorEastAsia" w:hAnsiTheme="minorEastAsia"/>
          <w:kern w:val="0"/>
          <w:sz w:val="24"/>
        </w:rPr>
      </w:pPr>
      <w:r w:rsidRPr="00012D03">
        <w:rPr>
          <w:rFonts w:asciiTheme="minorEastAsia" w:eastAsiaTheme="minorEastAsia" w:hAnsiTheme="minorEastAsia" w:hint="eastAsia"/>
          <w:kern w:val="0"/>
          <w:sz w:val="24"/>
        </w:rPr>
        <w:t>事業計画位置図</w:t>
      </w:r>
    </w:p>
    <w:p w:rsidR="00A272CC" w:rsidRDefault="006B6C3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71.2pt;margin-top:229.4pt;width:12.4pt;height:54.65pt;flip:y;z-index:251668480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73pt;margin-top:261.75pt;width:220.05pt;height:42.95pt;z-index:251665408;mso-width-relative:margin;mso-height-relative:margin" filled="f" stroked="f">
            <v:textbox>
              <w:txbxContent>
                <w:p w:rsidR="00C6416F" w:rsidRPr="00012D03" w:rsidRDefault="00C6416F" w:rsidP="00C6416F">
                  <w:pPr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  <w:r w:rsidRPr="00012D03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事業番号２</w:t>
                  </w:r>
                </w:p>
                <w:p w:rsidR="00C6416F" w:rsidRPr="00012D03" w:rsidRDefault="006B6C32" w:rsidP="00C6416F">
                  <w:pPr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平川二郎水田前コンクリート舗装　Ｌ＝１００</w:t>
                  </w:r>
                  <w:r w:rsidR="00C6416F" w:rsidRPr="00012D03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32" style="position:absolute;left:0;text-align:left;margin-left:179.45pt;margin-top:284pt;width:191.75pt;height:.05pt;z-index:251667456" o:connectortype="straight"/>
        </w:pict>
      </w:r>
      <w:r>
        <w:rPr>
          <w:noProof/>
        </w:rPr>
        <w:pict>
          <v:shape id="_x0000_s1027" style="position:absolute;left:0;text-align:left;margin-left:348.65pt;margin-top:208.15pt;width:59.7pt;height:32.95pt;z-index:251659264" coordsize="2289,1263" path="m,924v80,104,160,208,215,258c270,1232,276,1263,333,1225v57,-38,147,-192,226,-269c638,879,709,802,806,763v97,-39,256,-23,333,-43c1216,700,1175,704,1268,645v93,-59,312,-190,430,-280c1816,275,1878,168,1977,107,2076,46,2182,23,2289,e" filled="f" strokecolor="red" strokeweight="5pt">
            <v:path arrowok="t"/>
          </v:shape>
        </w:pict>
      </w:r>
      <w:r w:rsidR="00B03289">
        <w:rPr>
          <w:noProof/>
        </w:rPr>
        <w:pict>
          <v:shape id="_x0000_s1030" type="#_x0000_t32" style="position:absolute;left:0;text-align:left;margin-left:128.2pt;margin-top:127.9pt;width:167.8pt;height:.05pt;flip:x;z-index:251663360" o:connectortype="straight"/>
        </w:pict>
      </w:r>
      <w:r w:rsidR="00B03289">
        <w:rPr>
          <w:noProof/>
        </w:rPr>
        <w:pict>
          <v:shape id="_x0000_s1036" type="#_x0000_t32" style="position:absolute;left:0;text-align:left;margin-left:83.5pt;margin-top:436.2pt;width:169.6pt;height:.05pt;z-index:251669504" o:connectortype="straight"/>
        </w:pict>
      </w:r>
      <w:r w:rsidR="00B03289">
        <w:rPr>
          <w:noProof/>
        </w:rPr>
        <w:pict>
          <v:shape id="_x0000_s1033" type="#_x0000_t202" style="position:absolute;left:0;text-align:left;margin-left:79.35pt;margin-top:414.75pt;width:183.4pt;height:42.95pt;z-index:251666432;mso-width-relative:margin;mso-height-relative:margin" filled="f" stroked="f">
            <v:textbox>
              <w:txbxContent>
                <w:p w:rsidR="00C6416F" w:rsidRPr="00012D03" w:rsidRDefault="00C6416F" w:rsidP="00C6416F">
                  <w:pPr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  <w:r w:rsidRPr="00012D03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事業番号３</w:t>
                  </w:r>
                </w:p>
                <w:p w:rsidR="00C6416F" w:rsidRPr="00012D03" w:rsidRDefault="00C6416F" w:rsidP="00C6416F">
                  <w:pPr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  <w:r w:rsidRPr="00012D03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平川三郎宅前側溝蓋交換　Ｌ＝２０ｍ</w:t>
                  </w:r>
                </w:p>
                <w:p w:rsidR="00C6416F" w:rsidRPr="00C6416F" w:rsidRDefault="00C6416F" w:rsidP="00C6416F"/>
              </w:txbxContent>
            </v:textbox>
          </v:shape>
        </w:pict>
      </w:r>
      <w:r w:rsidR="00B03289">
        <w:rPr>
          <w:noProof/>
        </w:rPr>
        <w:pict>
          <v:shape id="_x0000_s1029" type="#_x0000_t202" style="position:absolute;left:0;text-align:left;margin-left:121.55pt;margin-top:107.55pt;width:187.1pt;height:42.95pt;z-index:251662336;mso-width-relative:margin;mso-height-relative:margin" filled="f" stroked="f">
            <v:textbox>
              <w:txbxContent>
                <w:p w:rsidR="00FE72D7" w:rsidRPr="00012D03" w:rsidRDefault="00FE72D7">
                  <w:pPr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  <w:r w:rsidRPr="00012D03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事業番号１</w:t>
                  </w:r>
                </w:p>
                <w:p w:rsidR="00FE72D7" w:rsidRPr="00012D03" w:rsidRDefault="00FE72D7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012D03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平川太郎宅裏水路整備　Ｌ＝１２０ｍ</w:t>
                  </w:r>
                </w:p>
              </w:txbxContent>
            </v:textbox>
          </v:shape>
        </w:pict>
      </w:r>
      <w:r w:rsidR="00B03289">
        <w:rPr>
          <w:noProof/>
        </w:rPr>
        <w:pict>
          <v:shape id="_x0000_s1037" type="#_x0000_t32" style="position:absolute;left:0;text-align:left;margin-left:253.1pt;margin-top:391.2pt;width:42.9pt;height:45pt;flip:y;z-index:251670528" o:connectortype="straight">
            <v:stroke endarrow="block"/>
          </v:shape>
        </w:pict>
      </w:r>
      <w:r w:rsidR="00B03289">
        <w:rPr>
          <w:noProof/>
        </w:rPr>
        <w:pict>
          <v:shape id="_x0000_s1031" type="#_x0000_t32" style="position:absolute;left:0;text-align:left;margin-left:102.65pt;margin-top:127.9pt;width:25.55pt;height:27.35pt;flip:x;z-index:251664384" o:connectortype="straight">
            <v:stroke endarrow="block"/>
          </v:shape>
        </w:pict>
      </w:r>
      <w:r w:rsidR="00B03289">
        <w:rPr>
          <w:noProof/>
        </w:rPr>
        <w:pict>
          <v:shape id="_x0000_s1028" style="position:absolute;left:0;text-align:left;margin-left:300.8pt;margin-top:372.35pt;width:11.95pt;height:26.85pt;z-index:251660288" coordsize="239,537" path="m239,c177,85,116,170,78,236,40,302,26,348,13,398,,448,1,492,2,537e" filled="f" strokecolor="red" strokeweight="5pt">
            <v:path arrowok="t"/>
          </v:shape>
        </w:pict>
      </w:r>
      <w:r w:rsidR="00B03289">
        <w:rPr>
          <w:noProof/>
        </w:rPr>
        <w:pict>
          <v:shape id="_x0000_s1026" style="position:absolute;left:0;text-align:left;margin-left:69.35pt;margin-top:150.5pt;width:58.85pt;height:71.4pt;z-index:251658240" coordsize="1177,1428" path="m,9c111,4,222,,311,20v89,20,156,56,226,108c607,180,690,266,731,332v41,66,8,109,53,193c829,609,938,751,999,837v61,86,126,150,151,204c1175,1095,1177,1111,1150,1159v-27,48,-117,127,-162,172c943,1376,912,1402,881,1428e" filled="f" strokecolor="red" strokeweight="5pt">
            <v:path arrowok="t"/>
          </v:shape>
        </w:pict>
      </w:r>
      <w:r w:rsidR="00E10966">
        <w:rPr>
          <w:rFonts w:hint="eastAsia"/>
          <w:noProof/>
        </w:rPr>
        <w:drawing>
          <wp:inline distT="0" distB="0" distL="0" distR="0">
            <wp:extent cx="5912231" cy="8859487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231" cy="885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2CC" w:rsidSect="00431ABE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89" w:rsidRDefault="00B03289" w:rsidP="00431ABE">
      <w:r>
        <w:separator/>
      </w:r>
    </w:p>
  </w:endnote>
  <w:endnote w:type="continuationSeparator" w:id="0">
    <w:p w:rsidR="00B03289" w:rsidRDefault="00B03289" w:rsidP="0043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89" w:rsidRDefault="00B03289" w:rsidP="00431ABE">
      <w:r>
        <w:separator/>
      </w:r>
    </w:p>
  </w:footnote>
  <w:footnote w:type="continuationSeparator" w:id="0">
    <w:p w:rsidR="00B03289" w:rsidRDefault="00B03289" w:rsidP="00431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D03" w:rsidRPr="00012D03" w:rsidRDefault="00012D03" w:rsidP="00012D03">
    <w:pPr>
      <w:pStyle w:val="a5"/>
      <w:jc w:val="center"/>
      <w:rPr>
        <w:rFonts w:asciiTheme="majorEastAsia" w:eastAsiaTheme="majorEastAsia" w:hAnsiTheme="majorEastAsia"/>
        <w:b/>
        <w:sz w:val="24"/>
      </w:rPr>
    </w:pPr>
    <w:r w:rsidRPr="00012D03">
      <w:rPr>
        <w:rFonts w:asciiTheme="majorEastAsia" w:eastAsiaTheme="majorEastAsia" w:hAnsiTheme="majorEastAsia" w:hint="eastAsia"/>
        <w:b/>
        <w:sz w:val="24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966"/>
    <w:rsid w:val="00012D03"/>
    <w:rsid w:val="002943AD"/>
    <w:rsid w:val="003717C1"/>
    <w:rsid w:val="00431ABE"/>
    <w:rsid w:val="004C6C30"/>
    <w:rsid w:val="006B6C32"/>
    <w:rsid w:val="006B71A9"/>
    <w:rsid w:val="006D55BE"/>
    <w:rsid w:val="007F5F12"/>
    <w:rsid w:val="00A272CC"/>
    <w:rsid w:val="00AF0D30"/>
    <w:rsid w:val="00B03289"/>
    <w:rsid w:val="00C6416F"/>
    <w:rsid w:val="00CF7924"/>
    <w:rsid w:val="00D84E55"/>
    <w:rsid w:val="00E10966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0"/>
        <o:r id="V:Rule2" type="connector" idref="#_x0000_s1035"/>
        <o:r id="V:Rule3" type="connector" idref="#_x0000_s1034"/>
        <o:r id="V:Rule4" type="connector" idref="#_x0000_s1031"/>
        <o:r id="V:Rule5" type="connector" idref="#_x0000_s1036"/>
        <o:r id="V:Rule6" type="connector" idref="#_x0000_s1037"/>
      </o:rules>
    </o:shapelayout>
  </w:shapeDefaults>
  <w:decimalSymbol w:val="."/>
  <w:listSeparator w:val=","/>
  <w15:docId w15:val="{A6872FAE-23D5-4E37-992E-5752017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9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31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31AB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31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31A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21G2514</cp:lastModifiedBy>
  <cp:revision>11</cp:revision>
  <cp:lastPrinted>2010-03-18T05:28:00Z</cp:lastPrinted>
  <dcterms:created xsi:type="dcterms:W3CDTF">2010-03-16T04:41:00Z</dcterms:created>
  <dcterms:modified xsi:type="dcterms:W3CDTF">2016-03-29T09:06:00Z</dcterms:modified>
</cp:coreProperties>
</file>