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DB" w:rsidRPr="003E1697" w:rsidRDefault="004E3EDB" w:rsidP="003E1697">
      <w:pPr>
        <w:ind w:firstLineChars="100" w:firstLine="240"/>
        <w:jc w:val="right"/>
        <w:rPr>
          <w:rFonts w:ascii="ＭＳ ゴシック" w:eastAsia="ＭＳ ゴシック" w:hAnsi="ＭＳ ゴシック"/>
          <w:sz w:val="22"/>
        </w:rPr>
      </w:pPr>
      <w:r w:rsidRPr="003E1697">
        <w:rPr>
          <w:rFonts w:ascii="ＭＳ ゴシック" w:eastAsia="ＭＳ ゴシック" w:hAnsi="ＭＳ ゴシック" w:hint="eastAsia"/>
          <w:sz w:val="24"/>
        </w:rPr>
        <w:t>様式</w:t>
      </w:r>
      <w:r w:rsidR="00925541">
        <w:rPr>
          <w:rFonts w:ascii="ＭＳ ゴシック" w:eastAsia="ＭＳ ゴシック" w:hAnsi="ＭＳ ゴシック" w:hint="eastAsia"/>
          <w:sz w:val="24"/>
        </w:rPr>
        <w:t>１４</w:t>
      </w:r>
      <w:bookmarkStart w:id="0" w:name="_GoBack"/>
      <w:bookmarkEnd w:id="0"/>
    </w:p>
    <w:p w:rsidR="004E3EDB" w:rsidRPr="00D619D7" w:rsidRDefault="004E3EDB" w:rsidP="003E3AC5">
      <w:pPr>
        <w:ind w:firstLineChars="100" w:firstLine="220"/>
        <w:rPr>
          <w:sz w:val="22"/>
        </w:rPr>
      </w:pPr>
    </w:p>
    <w:p w:rsidR="004E3EDB" w:rsidRPr="00D619D7" w:rsidRDefault="004E3EDB" w:rsidP="003E3AC5">
      <w:pPr>
        <w:ind w:firstLineChars="100" w:firstLine="240"/>
        <w:jc w:val="center"/>
        <w:rPr>
          <w:sz w:val="24"/>
          <w:szCs w:val="24"/>
        </w:rPr>
      </w:pPr>
      <w:r w:rsidRPr="00D619D7">
        <w:rPr>
          <w:rFonts w:hint="eastAsia"/>
          <w:sz w:val="24"/>
          <w:szCs w:val="24"/>
        </w:rPr>
        <w:t>欠</w:t>
      </w:r>
      <w:r w:rsidRPr="00D619D7">
        <w:rPr>
          <w:sz w:val="24"/>
          <w:szCs w:val="24"/>
        </w:rPr>
        <w:t xml:space="preserve"> </w:t>
      </w:r>
      <w:r w:rsidRPr="00D619D7">
        <w:rPr>
          <w:rFonts w:hint="eastAsia"/>
          <w:sz w:val="24"/>
          <w:szCs w:val="24"/>
        </w:rPr>
        <w:t>格</w:t>
      </w:r>
      <w:r w:rsidRPr="00D619D7">
        <w:rPr>
          <w:sz w:val="24"/>
          <w:szCs w:val="24"/>
        </w:rPr>
        <w:t xml:space="preserve"> </w:t>
      </w:r>
      <w:r w:rsidRPr="00D619D7">
        <w:rPr>
          <w:rFonts w:hint="eastAsia"/>
          <w:sz w:val="24"/>
          <w:szCs w:val="24"/>
        </w:rPr>
        <w:t>事</w:t>
      </w:r>
      <w:r w:rsidRPr="00D619D7">
        <w:rPr>
          <w:sz w:val="24"/>
          <w:szCs w:val="24"/>
        </w:rPr>
        <w:t xml:space="preserve"> </w:t>
      </w:r>
      <w:r w:rsidRPr="00D619D7">
        <w:rPr>
          <w:rFonts w:hint="eastAsia"/>
          <w:sz w:val="24"/>
          <w:szCs w:val="24"/>
        </w:rPr>
        <w:t>項</w:t>
      </w:r>
      <w:r w:rsidRPr="00D619D7">
        <w:rPr>
          <w:sz w:val="24"/>
          <w:szCs w:val="24"/>
        </w:rPr>
        <w:t xml:space="preserve"> </w:t>
      </w:r>
      <w:r w:rsidRPr="00D619D7">
        <w:rPr>
          <w:rFonts w:hint="eastAsia"/>
          <w:sz w:val="24"/>
          <w:szCs w:val="24"/>
        </w:rPr>
        <w:t>確</w:t>
      </w:r>
      <w:r w:rsidRPr="00D619D7">
        <w:rPr>
          <w:sz w:val="24"/>
          <w:szCs w:val="24"/>
        </w:rPr>
        <w:t xml:space="preserve"> </w:t>
      </w:r>
      <w:r w:rsidRPr="00D619D7">
        <w:rPr>
          <w:rFonts w:hint="eastAsia"/>
          <w:sz w:val="24"/>
          <w:szCs w:val="24"/>
        </w:rPr>
        <w:t>認</w:t>
      </w:r>
      <w:r w:rsidRPr="00D619D7">
        <w:rPr>
          <w:sz w:val="24"/>
          <w:szCs w:val="24"/>
        </w:rPr>
        <w:t xml:space="preserve"> </w:t>
      </w:r>
      <w:r w:rsidRPr="00D619D7">
        <w:rPr>
          <w:rFonts w:hint="eastAsia"/>
          <w:sz w:val="24"/>
          <w:szCs w:val="24"/>
        </w:rPr>
        <w:t>書</w:t>
      </w:r>
    </w:p>
    <w:p w:rsidR="004E3EDB" w:rsidRPr="00D619D7" w:rsidRDefault="004E3EDB" w:rsidP="003E3AC5">
      <w:pPr>
        <w:ind w:firstLineChars="100" w:firstLine="240"/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521"/>
        <w:gridCol w:w="2126"/>
      </w:tblGrid>
      <w:tr w:rsidR="004E3EDB" w:rsidRPr="00D619D7" w:rsidTr="003E1697">
        <w:trPr>
          <w:trHeight w:hRule="exact" w:val="549"/>
        </w:trPr>
        <w:tc>
          <w:tcPr>
            <w:tcW w:w="675" w:type="dxa"/>
            <w:vAlign w:val="center"/>
          </w:tcPr>
          <w:p w:rsidR="004E3EDB" w:rsidRPr="00D619D7" w:rsidRDefault="004E3EDB" w:rsidP="00CB73A6">
            <w:pPr>
              <w:jc w:val="center"/>
              <w:rPr>
                <w:kern w:val="0"/>
                <w:sz w:val="22"/>
              </w:rPr>
            </w:pPr>
            <w:r w:rsidRPr="00D619D7">
              <w:rPr>
                <w:rFonts w:hint="eastAsia"/>
                <w:kern w:val="0"/>
                <w:sz w:val="22"/>
              </w:rPr>
              <w:t>№</w:t>
            </w:r>
          </w:p>
        </w:tc>
        <w:tc>
          <w:tcPr>
            <w:tcW w:w="6521" w:type="dxa"/>
            <w:vAlign w:val="center"/>
          </w:tcPr>
          <w:p w:rsidR="004E3EDB" w:rsidRPr="00D619D7" w:rsidRDefault="004E3EDB" w:rsidP="00CB73A6">
            <w:pPr>
              <w:jc w:val="center"/>
              <w:rPr>
                <w:kern w:val="0"/>
                <w:sz w:val="22"/>
              </w:rPr>
            </w:pPr>
            <w:r w:rsidRPr="00D619D7">
              <w:rPr>
                <w:rFonts w:hint="eastAsia"/>
                <w:kern w:val="0"/>
                <w:sz w:val="22"/>
              </w:rPr>
              <w:t>欠　格　事　項</w:t>
            </w:r>
          </w:p>
        </w:tc>
        <w:tc>
          <w:tcPr>
            <w:tcW w:w="2126" w:type="dxa"/>
            <w:vAlign w:val="center"/>
          </w:tcPr>
          <w:p w:rsidR="004E3EDB" w:rsidRPr="00D619D7" w:rsidRDefault="004E3EDB" w:rsidP="00CB73A6">
            <w:pPr>
              <w:jc w:val="center"/>
              <w:rPr>
                <w:kern w:val="0"/>
                <w:sz w:val="22"/>
              </w:rPr>
            </w:pPr>
            <w:r w:rsidRPr="00D619D7">
              <w:rPr>
                <w:rFonts w:hint="eastAsia"/>
                <w:kern w:val="0"/>
                <w:sz w:val="22"/>
              </w:rPr>
              <w:t>該当チェック欄</w:t>
            </w:r>
          </w:p>
        </w:tc>
      </w:tr>
      <w:tr w:rsidR="00E76AD2" w:rsidRPr="00D619D7" w:rsidTr="003E1697">
        <w:trPr>
          <w:trHeight w:hRule="exact" w:val="998"/>
        </w:trPr>
        <w:tc>
          <w:tcPr>
            <w:tcW w:w="675" w:type="dxa"/>
            <w:vAlign w:val="center"/>
          </w:tcPr>
          <w:p w:rsidR="00E76AD2" w:rsidRPr="00D619D7" w:rsidRDefault="00E76AD2" w:rsidP="00E76AD2">
            <w:pPr>
              <w:jc w:val="center"/>
              <w:rPr>
                <w:kern w:val="0"/>
                <w:sz w:val="22"/>
              </w:rPr>
            </w:pPr>
            <w:r w:rsidRPr="00D619D7">
              <w:rPr>
                <w:kern w:val="0"/>
                <w:sz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E76AD2" w:rsidRPr="00D619D7" w:rsidRDefault="00E76AD2" w:rsidP="00E76AD2">
            <w:pPr>
              <w:rPr>
                <w:kern w:val="0"/>
                <w:szCs w:val="21"/>
              </w:rPr>
            </w:pPr>
            <w:r w:rsidRPr="00D619D7">
              <w:rPr>
                <w:rFonts w:hint="eastAsia"/>
                <w:kern w:val="0"/>
                <w:sz w:val="20"/>
                <w:szCs w:val="20"/>
              </w:rPr>
              <w:t>地方自治法施行令（昭和</w:t>
            </w:r>
            <w:r w:rsidRPr="00D619D7">
              <w:rPr>
                <w:kern w:val="0"/>
                <w:sz w:val="20"/>
                <w:szCs w:val="20"/>
              </w:rPr>
              <w:t>22</w:t>
            </w:r>
            <w:r w:rsidRPr="00D619D7">
              <w:rPr>
                <w:rFonts w:hint="eastAsia"/>
                <w:kern w:val="0"/>
                <w:sz w:val="20"/>
                <w:szCs w:val="20"/>
              </w:rPr>
              <w:t>年政令第</w:t>
            </w:r>
            <w:r w:rsidRPr="00D619D7">
              <w:rPr>
                <w:kern w:val="0"/>
                <w:sz w:val="20"/>
                <w:szCs w:val="20"/>
              </w:rPr>
              <w:t>16</w:t>
            </w:r>
            <w:r w:rsidRPr="00D619D7">
              <w:rPr>
                <w:rFonts w:hint="eastAsia"/>
                <w:kern w:val="0"/>
                <w:sz w:val="20"/>
                <w:szCs w:val="20"/>
              </w:rPr>
              <w:t>号）第</w:t>
            </w:r>
            <w:r w:rsidRPr="00D619D7">
              <w:rPr>
                <w:kern w:val="0"/>
                <w:sz w:val="20"/>
                <w:szCs w:val="20"/>
              </w:rPr>
              <w:t>167</w:t>
            </w:r>
            <w:r w:rsidRPr="00D619D7">
              <w:rPr>
                <w:rFonts w:hint="eastAsia"/>
                <w:kern w:val="0"/>
                <w:sz w:val="20"/>
                <w:szCs w:val="20"/>
              </w:rPr>
              <w:t>条の４の規定に</w:t>
            </w:r>
            <w:r w:rsidRPr="00892DAA">
              <w:rPr>
                <w:rFonts w:hint="eastAsia"/>
                <w:kern w:val="0"/>
                <w:sz w:val="20"/>
                <w:szCs w:val="20"/>
              </w:rPr>
              <w:t>該当している。</w:t>
            </w:r>
          </w:p>
        </w:tc>
        <w:tc>
          <w:tcPr>
            <w:tcW w:w="2126" w:type="dxa"/>
            <w:vAlign w:val="center"/>
          </w:tcPr>
          <w:p w:rsidR="00E76AD2" w:rsidRPr="00D619D7" w:rsidRDefault="002355E4" w:rsidP="00E76AD2">
            <w:pPr>
              <w:rPr>
                <w:kern w:val="0"/>
                <w:szCs w:val="21"/>
              </w:rPr>
            </w:pPr>
            <w:sdt>
              <w:sdtPr>
                <w:rPr>
                  <w:rFonts w:hint="eastAsia"/>
                  <w:kern w:val="0"/>
                  <w:szCs w:val="21"/>
                </w:rPr>
                <w:id w:val="13382682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5AA4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76AD2">
              <w:rPr>
                <w:rFonts w:hint="eastAsia"/>
                <w:kern w:val="0"/>
                <w:szCs w:val="21"/>
              </w:rPr>
              <w:t xml:space="preserve">はい　</w:t>
            </w:r>
            <w:sdt>
              <w:sdtPr>
                <w:rPr>
                  <w:rFonts w:hint="eastAsia"/>
                  <w:kern w:val="0"/>
                  <w:szCs w:val="21"/>
                </w:rPr>
                <w:id w:val="-5964043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5AA4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76AD2" w:rsidRPr="00D619D7">
              <w:rPr>
                <w:rFonts w:hint="eastAsia"/>
                <w:kern w:val="0"/>
                <w:szCs w:val="21"/>
              </w:rPr>
              <w:t>いいえ</w:t>
            </w:r>
          </w:p>
        </w:tc>
      </w:tr>
      <w:tr w:rsidR="00E76AD2" w:rsidRPr="00D619D7" w:rsidTr="003E1697">
        <w:trPr>
          <w:trHeight w:val="1390"/>
        </w:trPr>
        <w:tc>
          <w:tcPr>
            <w:tcW w:w="675" w:type="dxa"/>
            <w:vAlign w:val="center"/>
          </w:tcPr>
          <w:p w:rsidR="00E76AD2" w:rsidRPr="00D619D7" w:rsidRDefault="00E76AD2" w:rsidP="00E76AD2">
            <w:pPr>
              <w:jc w:val="center"/>
              <w:rPr>
                <w:kern w:val="0"/>
                <w:sz w:val="22"/>
              </w:rPr>
            </w:pPr>
            <w:r w:rsidRPr="00D619D7">
              <w:rPr>
                <w:kern w:val="0"/>
                <w:sz w:val="22"/>
              </w:rPr>
              <w:t>2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:rsidR="00E76AD2" w:rsidRPr="00242D80" w:rsidRDefault="00E76AD2" w:rsidP="00E76AD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会社更生法（平成14年法律第154号）による更生手続開始申し立て、又は民事再生法（平成11年法律第225号）の規定による再生手続開始の申し立てが行われている者若しくは</w:t>
            </w:r>
            <w:r w:rsidRPr="00242D80">
              <w:rPr>
                <w:rFonts w:hint="eastAsia"/>
                <w:kern w:val="0"/>
                <w:sz w:val="20"/>
                <w:szCs w:val="20"/>
              </w:rPr>
              <w:t>行われた者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76AD2" w:rsidRPr="00D619D7" w:rsidRDefault="002355E4" w:rsidP="00E76AD2">
            <w:pPr>
              <w:rPr>
                <w:kern w:val="0"/>
                <w:szCs w:val="21"/>
              </w:rPr>
            </w:pPr>
            <w:sdt>
              <w:sdtPr>
                <w:rPr>
                  <w:rFonts w:hint="eastAsia"/>
                  <w:kern w:val="0"/>
                  <w:szCs w:val="21"/>
                </w:rPr>
                <w:id w:val="5293088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05AA4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76AD2">
              <w:rPr>
                <w:rFonts w:hint="eastAsia"/>
                <w:kern w:val="0"/>
                <w:szCs w:val="21"/>
              </w:rPr>
              <w:t xml:space="preserve">はい　</w:t>
            </w:r>
            <w:sdt>
              <w:sdtPr>
                <w:rPr>
                  <w:rFonts w:hint="eastAsia"/>
                  <w:kern w:val="0"/>
                  <w:szCs w:val="21"/>
                </w:rPr>
                <w:id w:val="-6131273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6AD2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76AD2" w:rsidRPr="00D619D7">
              <w:rPr>
                <w:rFonts w:hint="eastAsia"/>
                <w:kern w:val="0"/>
                <w:szCs w:val="21"/>
              </w:rPr>
              <w:t>いいえ</w:t>
            </w:r>
          </w:p>
        </w:tc>
      </w:tr>
      <w:tr w:rsidR="00E76AD2" w:rsidRPr="00D619D7" w:rsidTr="003E1697">
        <w:trPr>
          <w:trHeight w:hRule="exact" w:val="582"/>
        </w:trPr>
        <w:tc>
          <w:tcPr>
            <w:tcW w:w="675" w:type="dxa"/>
            <w:vAlign w:val="center"/>
          </w:tcPr>
          <w:p w:rsidR="00E76AD2" w:rsidRPr="00D619D7" w:rsidRDefault="00E76AD2" w:rsidP="00E76AD2">
            <w:pPr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6521" w:type="dxa"/>
            <w:vAlign w:val="center"/>
          </w:tcPr>
          <w:p w:rsidR="00E76AD2" w:rsidRPr="00D619D7" w:rsidRDefault="00E76AD2" w:rsidP="00E76AD2">
            <w:pPr>
              <w:rPr>
                <w:kern w:val="0"/>
                <w:szCs w:val="21"/>
              </w:rPr>
            </w:pPr>
            <w:r w:rsidRPr="00D619D7">
              <w:rPr>
                <w:rFonts w:hint="eastAsia"/>
                <w:kern w:val="0"/>
                <w:sz w:val="20"/>
                <w:szCs w:val="20"/>
              </w:rPr>
              <w:t>国税</w:t>
            </w:r>
            <w:r>
              <w:rPr>
                <w:rFonts w:hint="eastAsia"/>
                <w:kern w:val="0"/>
                <w:sz w:val="20"/>
                <w:szCs w:val="20"/>
              </w:rPr>
              <w:t>、県税</w:t>
            </w:r>
            <w:r w:rsidRPr="00D619D7">
              <w:rPr>
                <w:rFonts w:hint="eastAsia"/>
                <w:kern w:val="0"/>
                <w:sz w:val="20"/>
                <w:szCs w:val="20"/>
              </w:rPr>
              <w:t>及び</w:t>
            </w:r>
            <w:r>
              <w:rPr>
                <w:rFonts w:hint="eastAsia"/>
                <w:kern w:val="0"/>
                <w:sz w:val="20"/>
                <w:szCs w:val="20"/>
              </w:rPr>
              <w:t>市</w:t>
            </w:r>
            <w:r w:rsidRPr="00D619D7">
              <w:rPr>
                <w:rFonts w:hint="eastAsia"/>
                <w:kern w:val="0"/>
                <w:sz w:val="20"/>
                <w:szCs w:val="20"/>
              </w:rPr>
              <w:t>税を滞納している。</w:t>
            </w:r>
          </w:p>
        </w:tc>
        <w:tc>
          <w:tcPr>
            <w:tcW w:w="2126" w:type="dxa"/>
            <w:vAlign w:val="center"/>
          </w:tcPr>
          <w:p w:rsidR="00E76AD2" w:rsidRPr="00D619D7" w:rsidRDefault="002355E4" w:rsidP="00E76AD2">
            <w:pPr>
              <w:rPr>
                <w:kern w:val="0"/>
                <w:szCs w:val="21"/>
              </w:rPr>
            </w:pPr>
            <w:sdt>
              <w:sdtPr>
                <w:rPr>
                  <w:rFonts w:hint="eastAsia"/>
                  <w:kern w:val="0"/>
                  <w:szCs w:val="21"/>
                </w:rPr>
                <w:id w:val="-11376480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6AD2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76AD2">
              <w:rPr>
                <w:rFonts w:hint="eastAsia"/>
                <w:kern w:val="0"/>
                <w:szCs w:val="21"/>
              </w:rPr>
              <w:t xml:space="preserve">はい　</w:t>
            </w:r>
            <w:sdt>
              <w:sdtPr>
                <w:rPr>
                  <w:rFonts w:hint="eastAsia"/>
                  <w:kern w:val="0"/>
                  <w:szCs w:val="21"/>
                </w:rPr>
                <w:id w:val="11504053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6AD2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76AD2" w:rsidRPr="00D619D7">
              <w:rPr>
                <w:rFonts w:hint="eastAsia"/>
                <w:kern w:val="0"/>
                <w:szCs w:val="21"/>
              </w:rPr>
              <w:t>いいえ</w:t>
            </w:r>
          </w:p>
        </w:tc>
      </w:tr>
      <w:tr w:rsidR="00E76AD2" w:rsidRPr="00D619D7" w:rsidTr="003E1697">
        <w:trPr>
          <w:trHeight w:hRule="exact" w:val="816"/>
        </w:trPr>
        <w:tc>
          <w:tcPr>
            <w:tcW w:w="675" w:type="dxa"/>
            <w:vMerge w:val="restart"/>
            <w:vAlign w:val="center"/>
          </w:tcPr>
          <w:p w:rsidR="00E76AD2" w:rsidRPr="00D619D7" w:rsidRDefault="00E76AD2" w:rsidP="00E76AD2">
            <w:pPr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6521" w:type="dxa"/>
            <w:tcBorders>
              <w:bottom w:val="dashed" w:sz="4" w:space="0" w:color="auto"/>
            </w:tcBorders>
            <w:vAlign w:val="center"/>
          </w:tcPr>
          <w:p w:rsidR="00E76AD2" w:rsidRPr="00D619D7" w:rsidRDefault="00E76AD2" w:rsidP="00E76AD2">
            <w:pPr>
              <w:rPr>
                <w:kern w:val="0"/>
                <w:sz w:val="20"/>
                <w:szCs w:val="20"/>
              </w:rPr>
            </w:pPr>
            <w:r w:rsidRPr="00D619D7">
              <w:rPr>
                <w:rFonts w:hint="eastAsia"/>
                <w:kern w:val="0"/>
                <w:sz w:val="20"/>
                <w:szCs w:val="20"/>
              </w:rPr>
              <w:t>過去３年以内に食品衛生法（昭和</w:t>
            </w:r>
            <w:r w:rsidRPr="00D619D7">
              <w:rPr>
                <w:kern w:val="0"/>
                <w:sz w:val="20"/>
                <w:szCs w:val="20"/>
              </w:rPr>
              <w:t>22</w:t>
            </w:r>
            <w:r w:rsidRPr="00D619D7">
              <w:rPr>
                <w:rFonts w:hint="eastAsia"/>
                <w:kern w:val="0"/>
                <w:sz w:val="20"/>
                <w:szCs w:val="20"/>
              </w:rPr>
              <w:t>年法律第</w:t>
            </w:r>
            <w:r w:rsidRPr="00D619D7">
              <w:rPr>
                <w:kern w:val="0"/>
                <w:sz w:val="20"/>
                <w:szCs w:val="20"/>
              </w:rPr>
              <w:t>233</w:t>
            </w:r>
            <w:r w:rsidRPr="00D619D7">
              <w:rPr>
                <w:rFonts w:hint="eastAsia"/>
                <w:kern w:val="0"/>
                <w:sz w:val="20"/>
                <w:szCs w:val="20"/>
              </w:rPr>
              <w:t>号）の規定による営業停止の処分を受けた。</w:t>
            </w:r>
          </w:p>
          <w:p w:rsidR="00E76AD2" w:rsidRPr="00D619D7" w:rsidRDefault="00E76AD2" w:rsidP="00E76AD2">
            <w:pPr>
              <w:rPr>
                <w:kern w:val="0"/>
                <w:sz w:val="20"/>
                <w:szCs w:val="20"/>
              </w:rPr>
            </w:pPr>
          </w:p>
          <w:p w:rsidR="00E76AD2" w:rsidRPr="00D619D7" w:rsidRDefault="00E76AD2" w:rsidP="00E76AD2">
            <w:pPr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76AD2" w:rsidRPr="00D619D7" w:rsidRDefault="002355E4" w:rsidP="00E76AD2">
            <w:pPr>
              <w:rPr>
                <w:kern w:val="0"/>
                <w:szCs w:val="21"/>
              </w:rPr>
            </w:pPr>
            <w:sdt>
              <w:sdtPr>
                <w:rPr>
                  <w:rFonts w:hint="eastAsia"/>
                  <w:kern w:val="0"/>
                  <w:szCs w:val="21"/>
                </w:rPr>
                <w:id w:val="-1396585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6AD2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76AD2">
              <w:rPr>
                <w:rFonts w:hint="eastAsia"/>
                <w:kern w:val="0"/>
                <w:szCs w:val="21"/>
              </w:rPr>
              <w:t xml:space="preserve">はい　</w:t>
            </w:r>
            <w:sdt>
              <w:sdtPr>
                <w:rPr>
                  <w:rFonts w:hint="eastAsia"/>
                  <w:kern w:val="0"/>
                  <w:szCs w:val="21"/>
                </w:rPr>
                <w:id w:val="-6428824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6AD2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76AD2" w:rsidRPr="00D619D7">
              <w:rPr>
                <w:rFonts w:hint="eastAsia"/>
                <w:kern w:val="0"/>
                <w:szCs w:val="21"/>
              </w:rPr>
              <w:t>いいえ</w:t>
            </w:r>
          </w:p>
        </w:tc>
      </w:tr>
      <w:tr w:rsidR="00E76AD2" w:rsidRPr="00D619D7" w:rsidTr="003E1697">
        <w:trPr>
          <w:trHeight w:hRule="exact" w:val="1267"/>
        </w:trPr>
        <w:tc>
          <w:tcPr>
            <w:tcW w:w="675" w:type="dxa"/>
            <w:vMerge/>
            <w:vAlign w:val="center"/>
          </w:tcPr>
          <w:p w:rsidR="00E76AD2" w:rsidRPr="00D619D7" w:rsidRDefault="00E76AD2" w:rsidP="00E76AD2">
            <w:pPr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6521" w:type="dxa"/>
            <w:tcBorders>
              <w:top w:val="dashed" w:sz="4" w:space="0" w:color="auto"/>
            </w:tcBorders>
            <w:vAlign w:val="center"/>
          </w:tcPr>
          <w:p w:rsidR="00E76AD2" w:rsidRPr="00D619D7" w:rsidRDefault="00E76AD2" w:rsidP="00E76AD2">
            <w:pPr>
              <w:rPr>
                <w:kern w:val="0"/>
                <w:sz w:val="20"/>
                <w:szCs w:val="20"/>
              </w:rPr>
            </w:pPr>
            <w:r w:rsidRPr="00D619D7">
              <w:rPr>
                <w:rFonts w:hint="eastAsia"/>
                <w:kern w:val="0"/>
                <w:sz w:val="20"/>
                <w:szCs w:val="20"/>
              </w:rPr>
              <w:t>【はいの場合】</w:t>
            </w:r>
          </w:p>
          <w:p w:rsidR="00E76AD2" w:rsidRPr="00D619D7" w:rsidRDefault="00E76AD2" w:rsidP="00E76AD2">
            <w:pPr>
              <w:rPr>
                <w:kern w:val="0"/>
                <w:sz w:val="20"/>
                <w:szCs w:val="20"/>
              </w:rPr>
            </w:pPr>
            <w:r w:rsidRPr="00D619D7">
              <w:rPr>
                <w:rFonts w:hint="eastAsia"/>
                <w:kern w:val="0"/>
                <w:sz w:val="20"/>
                <w:szCs w:val="20"/>
              </w:rPr>
              <w:t>当該処分後の対応、改善策に関する書面等により、適正な食品衛生対応の確認ができる。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E76AD2" w:rsidRPr="00D619D7" w:rsidRDefault="002355E4" w:rsidP="00E76AD2">
            <w:pPr>
              <w:rPr>
                <w:kern w:val="0"/>
                <w:sz w:val="20"/>
                <w:szCs w:val="21"/>
              </w:rPr>
            </w:pPr>
            <w:sdt>
              <w:sdtPr>
                <w:rPr>
                  <w:rFonts w:hint="eastAsia"/>
                  <w:kern w:val="0"/>
                  <w:szCs w:val="21"/>
                </w:rPr>
                <w:id w:val="-14892451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6AD2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76AD2">
              <w:rPr>
                <w:rFonts w:hint="eastAsia"/>
                <w:kern w:val="0"/>
                <w:szCs w:val="21"/>
              </w:rPr>
              <w:t xml:space="preserve">はい　</w:t>
            </w:r>
            <w:sdt>
              <w:sdtPr>
                <w:rPr>
                  <w:rFonts w:hint="eastAsia"/>
                  <w:kern w:val="0"/>
                  <w:szCs w:val="21"/>
                </w:rPr>
                <w:id w:val="-4002118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6AD2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76AD2" w:rsidRPr="00D619D7">
              <w:rPr>
                <w:rFonts w:hint="eastAsia"/>
                <w:kern w:val="0"/>
                <w:szCs w:val="21"/>
              </w:rPr>
              <w:t>いいえ</w:t>
            </w:r>
          </w:p>
        </w:tc>
      </w:tr>
      <w:tr w:rsidR="00E76AD2" w:rsidRPr="00D619D7" w:rsidTr="003E1697">
        <w:trPr>
          <w:trHeight w:hRule="exact" w:val="1001"/>
        </w:trPr>
        <w:tc>
          <w:tcPr>
            <w:tcW w:w="675" w:type="dxa"/>
            <w:vAlign w:val="center"/>
          </w:tcPr>
          <w:p w:rsidR="00E76AD2" w:rsidRPr="00D619D7" w:rsidRDefault="00E76AD2" w:rsidP="00E76AD2">
            <w:pPr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6521" w:type="dxa"/>
            <w:vAlign w:val="center"/>
          </w:tcPr>
          <w:p w:rsidR="00E76AD2" w:rsidRPr="00D619D7" w:rsidRDefault="00E76AD2" w:rsidP="00E76AD2">
            <w:pPr>
              <w:rPr>
                <w:kern w:val="0"/>
                <w:szCs w:val="21"/>
              </w:rPr>
            </w:pPr>
            <w:r w:rsidRPr="00D619D7">
              <w:rPr>
                <w:rFonts w:hint="eastAsia"/>
                <w:kern w:val="0"/>
                <w:sz w:val="20"/>
                <w:szCs w:val="20"/>
              </w:rPr>
              <w:t>食品衛生法の規定により営業の許可を取り消され、当該取</w:t>
            </w:r>
            <w:r>
              <w:rPr>
                <w:rFonts w:hint="eastAsia"/>
                <w:kern w:val="0"/>
                <w:sz w:val="20"/>
                <w:szCs w:val="20"/>
              </w:rPr>
              <w:t>り</w:t>
            </w:r>
            <w:r w:rsidRPr="00D619D7">
              <w:rPr>
                <w:rFonts w:hint="eastAsia"/>
                <w:kern w:val="0"/>
                <w:sz w:val="20"/>
                <w:szCs w:val="20"/>
              </w:rPr>
              <w:t>消しの日から起算して２年を経過していない。</w:t>
            </w:r>
          </w:p>
        </w:tc>
        <w:tc>
          <w:tcPr>
            <w:tcW w:w="2126" w:type="dxa"/>
            <w:vAlign w:val="center"/>
          </w:tcPr>
          <w:p w:rsidR="00E76AD2" w:rsidRPr="00D619D7" w:rsidRDefault="002355E4" w:rsidP="00E76AD2">
            <w:pPr>
              <w:rPr>
                <w:kern w:val="0"/>
                <w:szCs w:val="21"/>
              </w:rPr>
            </w:pPr>
            <w:sdt>
              <w:sdtPr>
                <w:rPr>
                  <w:rFonts w:hint="eastAsia"/>
                  <w:kern w:val="0"/>
                  <w:szCs w:val="21"/>
                </w:rPr>
                <w:id w:val="-17786325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6AD2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76AD2">
              <w:rPr>
                <w:rFonts w:hint="eastAsia"/>
                <w:kern w:val="0"/>
                <w:szCs w:val="21"/>
              </w:rPr>
              <w:t xml:space="preserve">はい　</w:t>
            </w:r>
            <w:sdt>
              <w:sdtPr>
                <w:rPr>
                  <w:rFonts w:hint="eastAsia"/>
                  <w:kern w:val="0"/>
                  <w:szCs w:val="21"/>
                </w:rPr>
                <w:id w:val="4772728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6AD2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76AD2" w:rsidRPr="00D619D7">
              <w:rPr>
                <w:rFonts w:hint="eastAsia"/>
                <w:kern w:val="0"/>
                <w:szCs w:val="21"/>
              </w:rPr>
              <w:t>いいえ</w:t>
            </w:r>
          </w:p>
        </w:tc>
      </w:tr>
    </w:tbl>
    <w:p w:rsidR="004E3EDB" w:rsidRPr="00D619D7" w:rsidRDefault="004E3EDB" w:rsidP="003E3AC5">
      <w:pPr>
        <w:ind w:firstLineChars="100" w:firstLine="210"/>
      </w:pPr>
      <w:r w:rsidRPr="00D619D7">
        <w:rPr>
          <w:rFonts w:hint="eastAsia"/>
        </w:rPr>
        <w:t>※該当チェック欄の該当箇所に</w:t>
      </w:r>
      <w:r w:rsidRPr="00D619D7">
        <w:rPr>
          <w:rFonts w:cs="Batang" w:hint="eastAsia"/>
        </w:rPr>
        <w:t>「</w:t>
      </w:r>
      <w:r w:rsidRPr="00D619D7">
        <w:rPr>
          <w:rFonts w:hint="eastAsia"/>
        </w:rPr>
        <w:t>レ」でチェックを入れてください。</w:t>
      </w:r>
    </w:p>
    <w:p w:rsidR="004E3EDB" w:rsidRPr="00D619D7" w:rsidRDefault="004E3EDB" w:rsidP="00DD48C7"/>
    <w:p w:rsidR="004E3EDB" w:rsidRPr="00D619D7" w:rsidRDefault="00DC0C18" w:rsidP="003E3AC5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本書</w:t>
      </w:r>
      <w:r w:rsidR="004E3EDB" w:rsidRPr="00D619D7">
        <w:rPr>
          <w:rFonts w:hint="eastAsia"/>
          <w:sz w:val="22"/>
        </w:rPr>
        <w:t>の記載内容については、事実と相違ないことを誓約いたします。また、</w:t>
      </w:r>
      <w:r>
        <w:rPr>
          <w:rFonts w:hint="eastAsia"/>
          <w:sz w:val="22"/>
        </w:rPr>
        <w:t>本書</w:t>
      </w:r>
      <w:r w:rsidR="004E3EDB" w:rsidRPr="00D619D7">
        <w:rPr>
          <w:rFonts w:hint="eastAsia"/>
          <w:sz w:val="22"/>
        </w:rPr>
        <w:t>の記載内容に虚偽がある場合は、参加資格を取り消されても異議ありません。</w:t>
      </w:r>
    </w:p>
    <w:p w:rsidR="004E3EDB" w:rsidRDefault="004E3EDB" w:rsidP="003E3AC5">
      <w:pPr>
        <w:ind w:firstLineChars="1700" w:firstLine="3740"/>
        <w:rPr>
          <w:sz w:val="22"/>
        </w:rPr>
      </w:pPr>
    </w:p>
    <w:p w:rsidR="003E1697" w:rsidRDefault="003E1697" w:rsidP="003E3AC5">
      <w:pPr>
        <w:ind w:firstLineChars="1700" w:firstLine="3740"/>
        <w:rPr>
          <w:sz w:val="22"/>
        </w:rPr>
      </w:pPr>
    </w:p>
    <w:p w:rsidR="003E1697" w:rsidRPr="00D619D7" w:rsidRDefault="003E1697" w:rsidP="003E3AC5">
      <w:pPr>
        <w:ind w:firstLineChars="1700" w:firstLine="3740"/>
        <w:rPr>
          <w:sz w:val="22"/>
        </w:rPr>
      </w:pPr>
    </w:p>
    <w:p w:rsidR="004E3EDB" w:rsidRPr="00D619D7" w:rsidRDefault="004E3EDB" w:rsidP="003E1697">
      <w:pPr>
        <w:ind w:firstLineChars="1546" w:firstLine="3401"/>
        <w:rPr>
          <w:sz w:val="22"/>
        </w:rPr>
      </w:pPr>
      <w:r w:rsidRPr="00D619D7">
        <w:rPr>
          <w:rFonts w:hint="eastAsia"/>
          <w:sz w:val="22"/>
        </w:rPr>
        <w:t>提　出　者</w:t>
      </w:r>
    </w:p>
    <w:p w:rsidR="00DD48C7" w:rsidRDefault="003E1697" w:rsidP="003E1697">
      <w:pPr>
        <w:ind w:firstLineChars="1646" w:firstLine="3621"/>
        <w:rPr>
          <w:sz w:val="22"/>
        </w:rPr>
      </w:pPr>
      <w:r>
        <w:rPr>
          <w:rFonts w:hint="eastAsia"/>
          <w:sz w:val="22"/>
        </w:rPr>
        <w:t xml:space="preserve">所在地　　　</w:t>
      </w:r>
    </w:p>
    <w:p w:rsidR="00DD48C7" w:rsidRDefault="003E1697" w:rsidP="003E1697">
      <w:pPr>
        <w:ind w:firstLineChars="1646" w:firstLine="3621"/>
        <w:rPr>
          <w:sz w:val="22"/>
        </w:rPr>
      </w:pPr>
      <w:r>
        <w:rPr>
          <w:rFonts w:hint="eastAsia"/>
          <w:sz w:val="22"/>
        </w:rPr>
        <w:t xml:space="preserve">事業者名　　</w:t>
      </w:r>
    </w:p>
    <w:p w:rsidR="00DD48C7" w:rsidRDefault="00DD48C7" w:rsidP="003E1697">
      <w:pPr>
        <w:ind w:firstLineChars="1646" w:firstLine="3621"/>
        <w:rPr>
          <w:sz w:val="22"/>
        </w:rPr>
      </w:pPr>
      <w:r>
        <w:rPr>
          <w:rFonts w:hint="eastAsia"/>
          <w:sz w:val="22"/>
        </w:rPr>
        <w:t>代表者氏名</w:t>
      </w:r>
      <w:r w:rsidR="003E169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</w:t>
      </w:r>
      <w:r w:rsidRPr="00DD48C7">
        <w:rPr>
          <w:rFonts w:hint="eastAsia"/>
          <w:sz w:val="22"/>
        </w:rPr>
        <w:t xml:space="preserve">　　　　　　　　</w:t>
      </w:r>
      <w:r w:rsidR="003E1697">
        <w:rPr>
          <w:rFonts w:hint="eastAsia"/>
          <w:sz w:val="22"/>
        </w:rPr>
        <w:t xml:space="preserve">　</w:t>
      </w:r>
      <w:r w:rsidRPr="00DD48C7">
        <w:rPr>
          <w:rFonts w:hint="eastAsia"/>
          <w:sz w:val="22"/>
        </w:rPr>
        <w:t>㊞</w:t>
      </w:r>
    </w:p>
    <w:p w:rsidR="004E3EDB" w:rsidRDefault="00DD48C7" w:rsidP="003E1697">
      <w:pPr>
        <w:ind w:firstLineChars="1646" w:firstLine="3621"/>
        <w:rPr>
          <w:sz w:val="22"/>
        </w:rPr>
      </w:pPr>
      <w:r w:rsidRPr="00DD48C7">
        <w:rPr>
          <w:rFonts w:hint="eastAsia"/>
          <w:sz w:val="22"/>
        </w:rPr>
        <w:t>電話番号</w:t>
      </w:r>
      <w:r w:rsidR="003E1697">
        <w:rPr>
          <w:rFonts w:hint="eastAsia"/>
          <w:sz w:val="22"/>
        </w:rPr>
        <w:t xml:space="preserve">　　</w:t>
      </w:r>
    </w:p>
    <w:p w:rsidR="00DD48C7" w:rsidRDefault="00DD48C7" w:rsidP="00DD48C7">
      <w:pPr>
        <w:ind w:firstLineChars="1800" w:firstLine="3960"/>
        <w:rPr>
          <w:sz w:val="22"/>
        </w:rPr>
      </w:pPr>
    </w:p>
    <w:p w:rsidR="004E3EDB" w:rsidRPr="00D619D7" w:rsidRDefault="003E1697" w:rsidP="003E3A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　川　市　長</w:t>
      </w:r>
      <w:r w:rsidR="00DD48C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DD48C7">
        <w:rPr>
          <w:rFonts w:hint="eastAsia"/>
          <w:sz w:val="22"/>
        </w:rPr>
        <w:t>あて</w:t>
      </w:r>
    </w:p>
    <w:sectPr w:rsidR="004E3EDB" w:rsidRPr="00D619D7" w:rsidSect="00A0580B">
      <w:footerReference w:type="default" r:id="rId7"/>
      <w:pgSz w:w="11906" w:h="16838" w:code="9"/>
      <w:pgMar w:top="1134" w:right="1418" w:bottom="851" w:left="1418" w:header="851" w:footer="454" w:gutter="0"/>
      <w:pgNumType w:start="22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E4" w:rsidRDefault="002355E4" w:rsidP="00E05CFF">
      <w:r>
        <w:separator/>
      </w:r>
    </w:p>
  </w:endnote>
  <w:endnote w:type="continuationSeparator" w:id="0">
    <w:p w:rsidR="002355E4" w:rsidRDefault="002355E4" w:rsidP="00E0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1A" w:rsidRPr="007D001A" w:rsidRDefault="007D001A">
    <w:pPr>
      <w:pStyle w:val="a5"/>
      <w:jc w:val="center"/>
      <w:rPr>
        <w:rFonts w:ascii="ＭＳ ゴシック" w:eastAsia="ＭＳ ゴシック" w:hAnsi="ＭＳ ゴシック"/>
        <w:sz w:val="22"/>
      </w:rPr>
    </w:pPr>
  </w:p>
  <w:p w:rsidR="007D001A" w:rsidRDefault="007D00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E4" w:rsidRDefault="002355E4" w:rsidP="00E05CFF">
      <w:r>
        <w:separator/>
      </w:r>
    </w:p>
  </w:footnote>
  <w:footnote w:type="continuationSeparator" w:id="0">
    <w:p w:rsidR="002355E4" w:rsidRDefault="002355E4" w:rsidP="00E0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585"/>
    <w:multiLevelType w:val="hybridMultilevel"/>
    <w:tmpl w:val="DFC8AF0C"/>
    <w:lvl w:ilvl="0" w:tplc="DABE32B0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6B"/>
    <w:rsid w:val="000101FB"/>
    <w:rsid w:val="00011A77"/>
    <w:rsid w:val="000165EB"/>
    <w:rsid w:val="000244DB"/>
    <w:rsid w:val="00033D4E"/>
    <w:rsid w:val="00053C2D"/>
    <w:rsid w:val="00054D97"/>
    <w:rsid w:val="00055ECB"/>
    <w:rsid w:val="000A2813"/>
    <w:rsid w:val="000A4B81"/>
    <w:rsid w:val="000A73CF"/>
    <w:rsid w:val="000B3364"/>
    <w:rsid w:val="000C4399"/>
    <w:rsid w:val="000C5558"/>
    <w:rsid w:val="000E0A48"/>
    <w:rsid w:val="000E4842"/>
    <w:rsid w:val="000E4B02"/>
    <w:rsid w:val="000F369D"/>
    <w:rsid w:val="000F5A56"/>
    <w:rsid w:val="00102F5C"/>
    <w:rsid w:val="00107526"/>
    <w:rsid w:val="00111EDF"/>
    <w:rsid w:val="001120BA"/>
    <w:rsid w:val="0011351D"/>
    <w:rsid w:val="00124CFE"/>
    <w:rsid w:val="001535A6"/>
    <w:rsid w:val="001675B7"/>
    <w:rsid w:val="001704B6"/>
    <w:rsid w:val="00177B14"/>
    <w:rsid w:val="00194EA0"/>
    <w:rsid w:val="00195524"/>
    <w:rsid w:val="001B4425"/>
    <w:rsid w:val="001B74AF"/>
    <w:rsid w:val="001C4A07"/>
    <w:rsid w:val="001C5EFD"/>
    <w:rsid w:val="001D1FBC"/>
    <w:rsid w:val="001D7C88"/>
    <w:rsid w:val="00207293"/>
    <w:rsid w:val="0021640F"/>
    <w:rsid w:val="0022619A"/>
    <w:rsid w:val="002355E4"/>
    <w:rsid w:val="00242D80"/>
    <w:rsid w:val="00244651"/>
    <w:rsid w:val="00263F45"/>
    <w:rsid w:val="002646ED"/>
    <w:rsid w:val="002959E8"/>
    <w:rsid w:val="002A049F"/>
    <w:rsid w:val="002B336C"/>
    <w:rsid w:val="002C10F7"/>
    <w:rsid w:val="002C1200"/>
    <w:rsid w:val="002C4CD6"/>
    <w:rsid w:val="002C73FE"/>
    <w:rsid w:val="002E0CBA"/>
    <w:rsid w:val="002F0668"/>
    <w:rsid w:val="002F71EC"/>
    <w:rsid w:val="00312145"/>
    <w:rsid w:val="003327DD"/>
    <w:rsid w:val="00341C8F"/>
    <w:rsid w:val="00353AB4"/>
    <w:rsid w:val="00377832"/>
    <w:rsid w:val="0038169F"/>
    <w:rsid w:val="003945AB"/>
    <w:rsid w:val="003B48D8"/>
    <w:rsid w:val="003C1F03"/>
    <w:rsid w:val="003C7A00"/>
    <w:rsid w:val="003D6A6A"/>
    <w:rsid w:val="003E0D5D"/>
    <w:rsid w:val="003E1697"/>
    <w:rsid w:val="003E3AC5"/>
    <w:rsid w:val="003F3EBB"/>
    <w:rsid w:val="00406E5A"/>
    <w:rsid w:val="004118DB"/>
    <w:rsid w:val="00412882"/>
    <w:rsid w:val="00433CFC"/>
    <w:rsid w:val="00451343"/>
    <w:rsid w:val="004635A9"/>
    <w:rsid w:val="004658D0"/>
    <w:rsid w:val="00467C86"/>
    <w:rsid w:val="0047483D"/>
    <w:rsid w:val="004862F3"/>
    <w:rsid w:val="004906F6"/>
    <w:rsid w:val="004B17FE"/>
    <w:rsid w:val="004C67E4"/>
    <w:rsid w:val="004C74D9"/>
    <w:rsid w:val="004C7FC3"/>
    <w:rsid w:val="004D2DAD"/>
    <w:rsid w:val="004D52C2"/>
    <w:rsid w:val="004D5BAB"/>
    <w:rsid w:val="004D6DC4"/>
    <w:rsid w:val="004E3EDB"/>
    <w:rsid w:val="004F03A9"/>
    <w:rsid w:val="004F0899"/>
    <w:rsid w:val="004F7A84"/>
    <w:rsid w:val="0050349C"/>
    <w:rsid w:val="00516BA6"/>
    <w:rsid w:val="00522ED1"/>
    <w:rsid w:val="00537701"/>
    <w:rsid w:val="00550541"/>
    <w:rsid w:val="00552ADE"/>
    <w:rsid w:val="00560E96"/>
    <w:rsid w:val="005905EE"/>
    <w:rsid w:val="0059497E"/>
    <w:rsid w:val="00596354"/>
    <w:rsid w:val="005A31E4"/>
    <w:rsid w:val="005A5CC2"/>
    <w:rsid w:val="005B01AC"/>
    <w:rsid w:val="005F0A27"/>
    <w:rsid w:val="005F7D8C"/>
    <w:rsid w:val="006006C5"/>
    <w:rsid w:val="0060355C"/>
    <w:rsid w:val="0060738F"/>
    <w:rsid w:val="00621CF9"/>
    <w:rsid w:val="0063704D"/>
    <w:rsid w:val="00644E22"/>
    <w:rsid w:val="00646E3F"/>
    <w:rsid w:val="00647BBB"/>
    <w:rsid w:val="00651D4D"/>
    <w:rsid w:val="006567F1"/>
    <w:rsid w:val="00667093"/>
    <w:rsid w:val="00670E0A"/>
    <w:rsid w:val="00682284"/>
    <w:rsid w:val="00683F3A"/>
    <w:rsid w:val="00693D55"/>
    <w:rsid w:val="006957C3"/>
    <w:rsid w:val="006A5398"/>
    <w:rsid w:val="006A69CA"/>
    <w:rsid w:val="006C4F21"/>
    <w:rsid w:val="006C5862"/>
    <w:rsid w:val="006E107E"/>
    <w:rsid w:val="00721E8B"/>
    <w:rsid w:val="00734740"/>
    <w:rsid w:val="00736040"/>
    <w:rsid w:val="00746967"/>
    <w:rsid w:val="0075033A"/>
    <w:rsid w:val="007539B9"/>
    <w:rsid w:val="007744DD"/>
    <w:rsid w:val="00783BBB"/>
    <w:rsid w:val="00786BD2"/>
    <w:rsid w:val="0079045D"/>
    <w:rsid w:val="007C7278"/>
    <w:rsid w:val="007C7B3F"/>
    <w:rsid w:val="007D001A"/>
    <w:rsid w:val="007D0EAB"/>
    <w:rsid w:val="007D5B16"/>
    <w:rsid w:val="008064DB"/>
    <w:rsid w:val="00811FF6"/>
    <w:rsid w:val="00814A30"/>
    <w:rsid w:val="00820FF5"/>
    <w:rsid w:val="0082620D"/>
    <w:rsid w:val="008305F2"/>
    <w:rsid w:val="0083649F"/>
    <w:rsid w:val="00836613"/>
    <w:rsid w:val="00837EA0"/>
    <w:rsid w:val="00872F24"/>
    <w:rsid w:val="00880F1E"/>
    <w:rsid w:val="00892DAA"/>
    <w:rsid w:val="008A45C0"/>
    <w:rsid w:val="008C0706"/>
    <w:rsid w:val="008C4775"/>
    <w:rsid w:val="008D4ECB"/>
    <w:rsid w:val="008E5622"/>
    <w:rsid w:val="008F3DD1"/>
    <w:rsid w:val="008F6B75"/>
    <w:rsid w:val="0090106B"/>
    <w:rsid w:val="00904AEF"/>
    <w:rsid w:val="00915987"/>
    <w:rsid w:val="00921528"/>
    <w:rsid w:val="00921ED6"/>
    <w:rsid w:val="0092553E"/>
    <w:rsid w:val="00925541"/>
    <w:rsid w:val="00936BD4"/>
    <w:rsid w:val="00942D17"/>
    <w:rsid w:val="00943E95"/>
    <w:rsid w:val="00954756"/>
    <w:rsid w:val="00977950"/>
    <w:rsid w:val="00987E5A"/>
    <w:rsid w:val="00991057"/>
    <w:rsid w:val="00994AF6"/>
    <w:rsid w:val="00995626"/>
    <w:rsid w:val="0099713C"/>
    <w:rsid w:val="009A02EE"/>
    <w:rsid w:val="009A2212"/>
    <w:rsid w:val="009B0D01"/>
    <w:rsid w:val="009C0CF6"/>
    <w:rsid w:val="009C3248"/>
    <w:rsid w:val="009F4C87"/>
    <w:rsid w:val="00A0580B"/>
    <w:rsid w:val="00A25327"/>
    <w:rsid w:val="00A30106"/>
    <w:rsid w:val="00A43D4C"/>
    <w:rsid w:val="00A61534"/>
    <w:rsid w:val="00A67FF1"/>
    <w:rsid w:val="00A73215"/>
    <w:rsid w:val="00A81933"/>
    <w:rsid w:val="00A9315E"/>
    <w:rsid w:val="00A94C5E"/>
    <w:rsid w:val="00A95F5F"/>
    <w:rsid w:val="00AA2F7B"/>
    <w:rsid w:val="00AA6C99"/>
    <w:rsid w:val="00AB645F"/>
    <w:rsid w:val="00AD53AA"/>
    <w:rsid w:val="00AE1B91"/>
    <w:rsid w:val="00AE58A2"/>
    <w:rsid w:val="00B00445"/>
    <w:rsid w:val="00B0494D"/>
    <w:rsid w:val="00B05AA4"/>
    <w:rsid w:val="00B05F95"/>
    <w:rsid w:val="00B100EE"/>
    <w:rsid w:val="00B209CA"/>
    <w:rsid w:val="00B439F7"/>
    <w:rsid w:val="00B469FF"/>
    <w:rsid w:val="00B606DE"/>
    <w:rsid w:val="00B82A67"/>
    <w:rsid w:val="00BA7BBA"/>
    <w:rsid w:val="00BC0AD3"/>
    <w:rsid w:val="00BC6B66"/>
    <w:rsid w:val="00BD7D9A"/>
    <w:rsid w:val="00BE0FD8"/>
    <w:rsid w:val="00BF299A"/>
    <w:rsid w:val="00C12BA1"/>
    <w:rsid w:val="00C234AA"/>
    <w:rsid w:val="00C46EBB"/>
    <w:rsid w:val="00C738A6"/>
    <w:rsid w:val="00C81D83"/>
    <w:rsid w:val="00C96574"/>
    <w:rsid w:val="00CA2F38"/>
    <w:rsid w:val="00CA5FAD"/>
    <w:rsid w:val="00CB3B79"/>
    <w:rsid w:val="00CB4A67"/>
    <w:rsid w:val="00CB73A6"/>
    <w:rsid w:val="00CD198D"/>
    <w:rsid w:val="00CF5B50"/>
    <w:rsid w:val="00CF72F0"/>
    <w:rsid w:val="00D11B1C"/>
    <w:rsid w:val="00D52652"/>
    <w:rsid w:val="00D535F9"/>
    <w:rsid w:val="00D5529A"/>
    <w:rsid w:val="00D60188"/>
    <w:rsid w:val="00D619D7"/>
    <w:rsid w:val="00D670DC"/>
    <w:rsid w:val="00D7058C"/>
    <w:rsid w:val="00D76C1F"/>
    <w:rsid w:val="00D8099B"/>
    <w:rsid w:val="00DA516E"/>
    <w:rsid w:val="00DB6611"/>
    <w:rsid w:val="00DC0C18"/>
    <w:rsid w:val="00DD2B1C"/>
    <w:rsid w:val="00DD48C7"/>
    <w:rsid w:val="00E05CFF"/>
    <w:rsid w:val="00E65EF6"/>
    <w:rsid w:val="00E71F7C"/>
    <w:rsid w:val="00E76AD2"/>
    <w:rsid w:val="00E8267E"/>
    <w:rsid w:val="00E846EF"/>
    <w:rsid w:val="00E84771"/>
    <w:rsid w:val="00E8500A"/>
    <w:rsid w:val="00EA2E14"/>
    <w:rsid w:val="00EA5C34"/>
    <w:rsid w:val="00EB040F"/>
    <w:rsid w:val="00EB639B"/>
    <w:rsid w:val="00EC3E5E"/>
    <w:rsid w:val="00EE3132"/>
    <w:rsid w:val="00EE6777"/>
    <w:rsid w:val="00F04A9E"/>
    <w:rsid w:val="00F145DF"/>
    <w:rsid w:val="00F24429"/>
    <w:rsid w:val="00F31826"/>
    <w:rsid w:val="00F32229"/>
    <w:rsid w:val="00F56EEB"/>
    <w:rsid w:val="00F761EC"/>
    <w:rsid w:val="00F860CF"/>
    <w:rsid w:val="00F95247"/>
    <w:rsid w:val="00F9748A"/>
    <w:rsid w:val="00FC5CEF"/>
    <w:rsid w:val="00FD1572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03A92"/>
  <w15:chartTrackingRefBased/>
  <w15:docId w15:val="{E8381481-A35A-4F2F-A78F-36E0973F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D9A"/>
    <w:pPr>
      <w:widowControl w:val="0"/>
      <w:jc w:val="both"/>
    </w:pPr>
    <w:rPr>
      <w:rFonts w:ascii="ＭＳ 明朝" w:hAns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5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05CFF"/>
    <w:rPr>
      <w:rFonts w:cs="Times New Roman"/>
    </w:rPr>
  </w:style>
  <w:style w:type="paragraph" w:styleId="a5">
    <w:name w:val="footer"/>
    <w:basedOn w:val="a"/>
    <w:link w:val="a6"/>
    <w:uiPriority w:val="99"/>
    <w:rsid w:val="00E05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05CFF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552ADE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locked/>
    <w:rsid w:val="00552ADE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552ADE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locked/>
    <w:rsid w:val="00552ADE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552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EB04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E65EF6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k-yoshiaki</dc:creator>
  <cp:keywords/>
  <cp:lastModifiedBy>0401</cp:lastModifiedBy>
  <cp:revision>11</cp:revision>
  <cp:lastPrinted>2019-10-03T06:43:00Z</cp:lastPrinted>
  <dcterms:created xsi:type="dcterms:W3CDTF">2019-05-10T00:46:00Z</dcterms:created>
  <dcterms:modified xsi:type="dcterms:W3CDTF">2019-12-10T07:11:00Z</dcterms:modified>
</cp:coreProperties>
</file>