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82" w:rsidRPr="00254DD6" w:rsidRDefault="00467E53" w:rsidP="006C2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Pr="00254DD6">
        <w:rPr>
          <w:rFonts w:hint="eastAsia"/>
          <w:sz w:val="24"/>
          <w:szCs w:val="24"/>
        </w:rPr>
        <w:t>第４</w:t>
      </w:r>
      <w:r w:rsidR="00A17082" w:rsidRPr="00254DD6">
        <w:rPr>
          <w:rFonts w:hint="eastAsia"/>
          <w:sz w:val="24"/>
          <w:szCs w:val="24"/>
        </w:rPr>
        <w:t>号</w:t>
      </w:r>
      <w:r w:rsidRPr="00254DD6">
        <w:rPr>
          <w:rFonts w:hint="eastAsia"/>
          <w:sz w:val="24"/>
          <w:szCs w:val="24"/>
        </w:rPr>
        <w:t>（第７</w:t>
      </w:r>
      <w:r w:rsidR="005560FE" w:rsidRPr="00254DD6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6C2308" w:rsidRDefault="006C2308" w:rsidP="006C2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令和　　年　　月　　日　　</w:t>
      </w:r>
    </w:p>
    <w:p w:rsidR="006C2308" w:rsidRDefault="006C2308" w:rsidP="006C2308">
      <w:pPr>
        <w:rPr>
          <w:sz w:val="24"/>
          <w:szCs w:val="24"/>
        </w:rPr>
      </w:pPr>
    </w:p>
    <w:p w:rsidR="006C2308" w:rsidRDefault="006C2308" w:rsidP="006C23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平川市長　殿</w:t>
      </w:r>
    </w:p>
    <w:p w:rsidR="006C2308" w:rsidRDefault="006C2308" w:rsidP="006C2308">
      <w:pPr>
        <w:rPr>
          <w:sz w:val="24"/>
          <w:szCs w:val="24"/>
        </w:rPr>
      </w:pPr>
    </w:p>
    <w:p w:rsidR="006C2308" w:rsidRDefault="00467E53" w:rsidP="006C2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　　　　　〒　　　－　　　　</w:t>
      </w:r>
    </w:p>
    <w:p w:rsidR="006C2308" w:rsidRDefault="006C2308" w:rsidP="006C2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E53" w:rsidRPr="00467E53">
        <w:rPr>
          <w:rFonts w:hint="eastAsia"/>
          <w:spacing w:val="240"/>
          <w:kern w:val="0"/>
          <w:sz w:val="24"/>
          <w:szCs w:val="24"/>
          <w:fitText w:val="960" w:id="-1965910272"/>
        </w:rPr>
        <w:t>住</w:t>
      </w:r>
      <w:r w:rsidR="00467E53" w:rsidRPr="00467E53">
        <w:rPr>
          <w:rFonts w:hint="eastAsia"/>
          <w:kern w:val="0"/>
          <w:sz w:val="24"/>
          <w:szCs w:val="24"/>
          <w:fitText w:val="960" w:id="-1965910272"/>
        </w:rPr>
        <w:t>所</w:t>
      </w:r>
    </w:p>
    <w:p w:rsidR="006C2308" w:rsidRDefault="00467E53" w:rsidP="006C2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kern w:val="0"/>
          <w:sz w:val="24"/>
          <w:szCs w:val="24"/>
        </w:rPr>
        <w:t>事業所名</w:t>
      </w:r>
    </w:p>
    <w:p w:rsidR="00467E53" w:rsidRPr="0088298A" w:rsidRDefault="00467E53" w:rsidP="00467E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</w:t>
      </w:r>
      <w:r w:rsidR="006C2308">
        <w:rPr>
          <w:rFonts w:hint="eastAsia"/>
          <w:sz w:val="24"/>
          <w:szCs w:val="24"/>
        </w:rPr>
        <w:t>名</w:t>
      </w:r>
      <w:r w:rsidR="0088298A">
        <w:rPr>
          <w:rFonts w:hint="eastAsia"/>
          <w:sz w:val="24"/>
          <w:szCs w:val="24"/>
        </w:rPr>
        <w:t xml:space="preserve">　　　　　　　　　　　　　　印</w:t>
      </w:r>
    </w:p>
    <w:p w:rsidR="006C2308" w:rsidRDefault="00467E53" w:rsidP="001C6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8298A">
        <w:rPr>
          <w:rFonts w:hint="eastAsia"/>
          <w:spacing w:val="60"/>
          <w:kern w:val="0"/>
          <w:sz w:val="24"/>
          <w:szCs w:val="24"/>
          <w:fitText w:val="960" w:id="-1965909760"/>
        </w:rPr>
        <w:t>施設</w:t>
      </w:r>
      <w:r w:rsidRPr="0088298A">
        <w:rPr>
          <w:rFonts w:hint="eastAsia"/>
          <w:kern w:val="0"/>
          <w:sz w:val="24"/>
          <w:szCs w:val="24"/>
          <w:fitText w:val="960" w:id="-1965909760"/>
        </w:rPr>
        <w:t>名</w:t>
      </w:r>
      <w:r w:rsidR="0088298A">
        <w:rPr>
          <w:rFonts w:hint="eastAsia"/>
          <w:sz w:val="24"/>
          <w:szCs w:val="24"/>
        </w:rPr>
        <w:t xml:space="preserve">　　　　　　　　　　　　　　　</w:t>
      </w:r>
    </w:p>
    <w:p w:rsidR="00C7732D" w:rsidRPr="006C2308" w:rsidRDefault="00C7732D" w:rsidP="00C7732D">
      <w:pPr>
        <w:rPr>
          <w:sz w:val="24"/>
          <w:szCs w:val="24"/>
        </w:rPr>
      </w:pPr>
    </w:p>
    <w:p w:rsidR="00C22C10" w:rsidRPr="00EB0F49" w:rsidRDefault="00B35FA1" w:rsidP="00C22C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平川市</w:t>
      </w:r>
      <w:r w:rsidR="00467E53">
        <w:rPr>
          <w:rFonts w:hint="eastAsia"/>
          <w:sz w:val="24"/>
          <w:szCs w:val="24"/>
        </w:rPr>
        <w:t>日帰り入浴プラン助成事業　利用</w:t>
      </w:r>
      <w:r w:rsidR="00335E01">
        <w:rPr>
          <w:rFonts w:hint="eastAsia"/>
          <w:sz w:val="24"/>
          <w:szCs w:val="24"/>
        </w:rPr>
        <w:t>証明書</w:t>
      </w:r>
    </w:p>
    <w:p w:rsidR="00C7732D" w:rsidRDefault="00C7732D" w:rsidP="00C7732D">
      <w:pPr>
        <w:rPr>
          <w:sz w:val="24"/>
          <w:szCs w:val="24"/>
        </w:rPr>
      </w:pPr>
    </w:p>
    <w:p w:rsidR="001C65A1" w:rsidRDefault="001C65A1" w:rsidP="00C7732D">
      <w:pPr>
        <w:rPr>
          <w:sz w:val="24"/>
          <w:szCs w:val="24"/>
        </w:rPr>
      </w:pPr>
    </w:p>
    <w:p w:rsidR="00C7732D" w:rsidRPr="00EB0F49" w:rsidRDefault="00467E53" w:rsidP="00B8472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平川市日帰り入浴プラン助成事業</w:t>
      </w:r>
      <w:r w:rsidR="00416D87">
        <w:rPr>
          <w:rFonts w:hint="eastAsia"/>
          <w:sz w:val="24"/>
          <w:szCs w:val="24"/>
        </w:rPr>
        <w:t>の利用実績を下記のとおり</w:t>
      </w:r>
      <w:r w:rsidR="00C7732D">
        <w:rPr>
          <w:rFonts w:hint="eastAsia"/>
          <w:sz w:val="24"/>
          <w:szCs w:val="24"/>
        </w:rPr>
        <w:t>報告</w:t>
      </w:r>
      <w:r w:rsidR="00416D87">
        <w:rPr>
          <w:rFonts w:hint="eastAsia"/>
          <w:sz w:val="24"/>
          <w:szCs w:val="24"/>
        </w:rPr>
        <w:t>いた</w:t>
      </w:r>
      <w:r w:rsidR="00C7732D">
        <w:rPr>
          <w:rFonts w:hint="eastAsia"/>
          <w:sz w:val="24"/>
          <w:szCs w:val="24"/>
        </w:rPr>
        <w:t>します。</w:t>
      </w:r>
    </w:p>
    <w:p w:rsidR="00C7732D" w:rsidRPr="00467E53" w:rsidRDefault="00C7732D" w:rsidP="00C7732D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284"/>
      </w:tblGrid>
      <w:tr w:rsidR="009D0C72" w:rsidRPr="00EB0F49" w:rsidTr="001A0CA9">
        <w:trPr>
          <w:trHeight w:val="659"/>
        </w:trPr>
        <w:tc>
          <w:tcPr>
            <w:tcW w:w="2268" w:type="dxa"/>
            <w:vAlign w:val="center"/>
          </w:tcPr>
          <w:p w:rsidR="009D0C72" w:rsidRDefault="009D0C72" w:rsidP="009D0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284" w:type="dxa"/>
            <w:vAlign w:val="center"/>
          </w:tcPr>
          <w:p w:rsidR="009D0C72" w:rsidRDefault="009D0C72" w:rsidP="009D0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　　年　　月　　日（　　月分）</w:t>
            </w:r>
          </w:p>
        </w:tc>
      </w:tr>
      <w:tr w:rsidR="009D0C72" w:rsidRPr="00EB0F49" w:rsidTr="001A0CA9">
        <w:trPr>
          <w:trHeight w:val="659"/>
        </w:trPr>
        <w:tc>
          <w:tcPr>
            <w:tcW w:w="2268" w:type="dxa"/>
            <w:vAlign w:val="center"/>
          </w:tcPr>
          <w:p w:rsidR="009D0C72" w:rsidRDefault="009D0C72" w:rsidP="009D0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7284" w:type="dxa"/>
            <w:vAlign w:val="center"/>
          </w:tcPr>
          <w:p w:rsidR="009D0C72" w:rsidRPr="00EB0F49" w:rsidRDefault="009D0C72" w:rsidP="009D0C72">
            <w:pPr>
              <w:jc w:val="center"/>
              <w:rPr>
                <w:sz w:val="24"/>
                <w:szCs w:val="24"/>
              </w:rPr>
            </w:pPr>
          </w:p>
        </w:tc>
      </w:tr>
      <w:tr w:rsidR="009D0C72" w:rsidRPr="00EB0F49" w:rsidTr="001A0CA9">
        <w:trPr>
          <w:trHeight w:val="696"/>
        </w:trPr>
        <w:tc>
          <w:tcPr>
            <w:tcW w:w="2268" w:type="dxa"/>
            <w:vAlign w:val="center"/>
          </w:tcPr>
          <w:p w:rsidR="009D0C72" w:rsidRPr="00EB0F49" w:rsidRDefault="00EB57F6" w:rsidP="009D0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補助合計額</w:t>
            </w:r>
          </w:p>
        </w:tc>
        <w:tc>
          <w:tcPr>
            <w:tcW w:w="7284" w:type="dxa"/>
            <w:vAlign w:val="center"/>
          </w:tcPr>
          <w:p w:rsidR="009D0C72" w:rsidRPr="00EB0F49" w:rsidRDefault="005F53EB" w:rsidP="009D0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D0C7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732D" w:rsidRDefault="00C7732D" w:rsidP="00C7732D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16"/>
        <w:gridCol w:w="1947"/>
        <w:gridCol w:w="2616"/>
        <w:gridCol w:w="1559"/>
        <w:gridCol w:w="1638"/>
      </w:tblGrid>
      <w:tr w:rsidR="001C65A1" w:rsidTr="00EF2F48">
        <w:trPr>
          <w:trHeight w:val="420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C65A1" w:rsidRDefault="001C65A1" w:rsidP="005F5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C65A1" w:rsidRDefault="001C65A1" w:rsidP="005F5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1C65A1" w:rsidRDefault="001C65A1" w:rsidP="005F5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プラン種別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65A1" w:rsidRDefault="001C65A1" w:rsidP="005F5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プラン料金</w:t>
            </w:r>
          </w:p>
          <w:p w:rsidR="001C65A1" w:rsidRDefault="001C65A1" w:rsidP="005F5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（税抜）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C65A1" w:rsidRDefault="001C65A1" w:rsidP="005F5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</w:t>
            </w:r>
          </w:p>
          <w:p w:rsidR="001C65A1" w:rsidRDefault="001C65A1" w:rsidP="005F53EB">
            <w:pPr>
              <w:jc w:val="center"/>
              <w:rPr>
                <w:sz w:val="24"/>
                <w:szCs w:val="24"/>
              </w:rPr>
            </w:pPr>
            <w:r w:rsidRPr="005F53EB">
              <w:rPr>
                <w:rFonts w:hint="eastAsia"/>
                <w:sz w:val="18"/>
                <w:szCs w:val="24"/>
              </w:rPr>
              <w:t>（百円未満切捨）</w:t>
            </w:r>
          </w:p>
        </w:tc>
      </w:tr>
      <w:tr w:rsidR="001C65A1" w:rsidTr="00A63BFA">
        <w:trPr>
          <w:trHeight w:val="420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1" w:rsidRPr="001C65A1" w:rsidRDefault="001C65A1" w:rsidP="005F53EB">
            <w:pPr>
              <w:jc w:val="center"/>
              <w:rPr>
                <w:b/>
                <w:sz w:val="24"/>
                <w:szCs w:val="24"/>
              </w:rPr>
            </w:pPr>
            <w:r w:rsidRPr="001C65A1">
              <w:rPr>
                <w:rFonts w:hint="eastAsia"/>
                <w:b/>
                <w:sz w:val="24"/>
                <w:szCs w:val="24"/>
              </w:rPr>
              <w:t>例）１２月１日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1" w:rsidRPr="001C65A1" w:rsidRDefault="001C65A1" w:rsidP="005F53EB">
            <w:pPr>
              <w:wordWrap w:val="0"/>
              <w:jc w:val="center"/>
              <w:rPr>
                <w:b/>
                <w:sz w:val="24"/>
                <w:szCs w:val="24"/>
              </w:rPr>
            </w:pPr>
            <w:r w:rsidRPr="001C65A1">
              <w:rPr>
                <w:rFonts w:hint="eastAsia"/>
                <w:b/>
                <w:sz w:val="24"/>
                <w:szCs w:val="24"/>
              </w:rPr>
              <w:t>平川　花子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1" w:rsidRPr="001C65A1" w:rsidRDefault="001C65A1" w:rsidP="001C65A1">
            <w:pPr>
              <w:jc w:val="center"/>
              <w:rPr>
                <w:b/>
                <w:sz w:val="16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  <w:bdr w:val="single" w:sz="4" w:space="0" w:color="auto"/>
              </w:rPr>
              <w:t>食事</w:t>
            </w:r>
            <w:r w:rsidR="00CB145F" w:rsidRPr="00CB145F">
              <w:rPr>
                <w:rFonts w:hint="eastAsia"/>
                <w:b/>
                <w:sz w:val="20"/>
                <w:szCs w:val="24"/>
                <w:bdr w:val="single" w:sz="4" w:space="0" w:color="auto"/>
              </w:rPr>
              <w:t>付き</w:t>
            </w:r>
            <w:r w:rsidR="00CB145F" w:rsidRPr="00CB145F">
              <w:rPr>
                <w:rFonts w:hint="eastAsia"/>
                <w:b/>
                <w:sz w:val="20"/>
                <w:szCs w:val="24"/>
              </w:rPr>
              <w:t>・食事なし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A1" w:rsidRPr="001C65A1" w:rsidRDefault="00384B9A" w:rsidP="005F53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  <w:r w:rsidR="001C65A1" w:rsidRPr="001C65A1">
              <w:rPr>
                <w:rFonts w:hint="eastAsia"/>
                <w:b/>
                <w:sz w:val="24"/>
                <w:szCs w:val="24"/>
              </w:rPr>
              <w:t>，０００円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A1" w:rsidRPr="001C65A1" w:rsidRDefault="00384B9A" w:rsidP="001C65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  <w:r w:rsidR="001C65A1" w:rsidRPr="001C65A1">
              <w:rPr>
                <w:rFonts w:hint="eastAsia"/>
                <w:b/>
                <w:sz w:val="24"/>
                <w:szCs w:val="24"/>
              </w:rPr>
              <w:t>，０００円</w:t>
            </w:r>
          </w:p>
        </w:tc>
      </w:tr>
      <w:tr w:rsidR="001C65A1" w:rsidTr="00D44CD7">
        <w:trPr>
          <w:trHeight w:val="420"/>
        </w:trPr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594AE1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C202C0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FD3A1B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F5506E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F5506E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F5506E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F5506E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F5506E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C65A1" w:rsidTr="00F5506E">
        <w:trPr>
          <w:trHeight w:val="420"/>
        </w:trPr>
        <w:tc>
          <w:tcPr>
            <w:tcW w:w="1816" w:type="dxa"/>
            <w:vAlign w:val="center"/>
          </w:tcPr>
          <w:p w:rsidR="001C65A1" w:rsidRDefault="001C65A1" w:rsidP="001C65A1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1C65A1" w:rsidRDefault="001C65A1" w:rsidP="001C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C65A1" w:rsidRDefault="00CB145F" w:rsidP="00CB145F">
            <w:pPr>
              <w:jc w:val="center"/>
              <w:rPr>
                <w:sz w:val="24"/>
                <w:szCs w:val="24"/>
              </w:rPr>
            </w:pPr>
            <w:r w:rsidRPr="00CB145F">
              <w:rPr>
                <w:rFonts w:hint="eastAsia"/>
                <w:b/>
                <w:sz w:val="20"/>
                <w:szCs w:val="24"/>
              </w:rPr>
              <w:t>食事付き・食事なし</w:t>
            </w:r>
          </w:p>
        </w:tc>
        <w:tc>
          <w:tcPr>
            <w:tcW w:w="1559" w:type="dxa"/>
            <w:vAlign w:val="center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38" w:type="dxa"/>
          </w:tcPr>
          <w:p w:rsidR="001C65A1" w:rsidRDefault="001C65A1" w:rsidP="001C65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35E01" w:rsidRDefault="00335E01" w:rsidP="001C65A1">
      <w:pPr>
        <w:snapToGrid w:val="0"/>
        <w:rPr>
          <w:szCs w:val="21"/>
        </w:rPr>
      </w:pPr>
    </w:p>
    <w:p w:rsidR="00C7732D" w:rsidRPr="006C2308" w:rsidRDefault="00E91093" w:rsidP="006C2308">
      <w:pPr>
        <w:snapToGrid w:val="0"/>
        <w:rPr>
          <w:szCs w:val="21"/>
        </w:rPr>
      </w:pPr>
      <w:r w:rsidRPr="00B8472F">
        <w:rPr>
          <w:rFonts w:hint="eastAsia"/>
          <w:szCs w:val="21"/>
        </w:rPr>
        <w:t xml:space="preserve">　　１．</w:t>
      </w:r>
      <w:r w:rsidR="00B8472F" w:rsidRPr="00B8472F">
        <w:rPr>
          <w:rFonts w:hint="eastAsia"/>
          <w:szCs w:val="21"/>
        </w:rPr>
        <w:t>記入欄が不足の場合は、適宜別葉で作成して差し支えない。</w:t>
      </w:r>
    </w:p>
    <w:p w:rsidR="007C6603" w:rsidRPr="001C20EB" w:rsidRDefault="006C2308" w:rsidP="006C23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２．</w:t>
      </w:r>
      <w:r w:rsidR="00EB57F6">
        <w:rPr>
          <w:rFonts w:hint="eastAsia"/>
          <w:szCs w:val="21"/>
        </w:rPr>
        <w:t>利用</w:t>
      </w:r>
      <w:r w:rsidR="00E91093" w:rsidRPr="00B8472F">
        <w:rPr>
          <w:rFonts w:hint="eastAsia"/>
          <w:szCs w:val="21"/>
        </w:rPr>
        <w:t>証明がこの様式により難い場合は、当該様式の用例に準じて証明すること。</w:t>
      </w:r>
    </w:p>
    <w:sectPr w:rsidR="007C6603" w:rsidRPr="001C20EB" w:rsidSect="00B8472F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39" w:rsidRDefault="00F65C39" w:rsidP="00461CCD">
      <w:r>
        <w:separator/>
      </w:r>
    </w:p>
  </w:endnote>
  <w:endnote w:type="continuationSeparator" w:id="0">
    <w:p w:rsidR="00F65C39" w:rsidRDefault="00F65C39" w:rsidP="0046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39" w:rsidRDefault="00F65C39" w:rsidP="00461CCD">
      <w:r>
        <w:separator/>
      </w:r>
    </w:p>
  </w:footnote>
  <w:footnote w:type="continuationSeparator" w:id="0">
    <w:p w:rsidR="00F65C39" w:rsidRDefault="00F65C39" w:rsidP="0046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F49"/>
    <w:rsid w:val="000524A5"/>
    <w:rsid w:val="000B15CB"/>
    <w:rsid w:val="001354DD"/>
    <w:rsid w:val="001C20EB"/>
    <w:rsid w:val="001C65A1"/>
    <w:rsid w:val="001D064D"/>
    <w:rsid w:val="002343E7"/>
    <w:rsid w:val="00246796"/>
    <w:rsid w:val="00254DD6"/>
    <w:rsid w:val="00335E01"/>
    <w:rsid w:val="00384B9A"/>
    <w:rsid w:val="004078FE"/>
    <w:rsid w:val="00416D87"/>
    <w:rsid w:val="0043189A"/>
    <w:rsid w:val="004513B3"/>
    <w:rsid w:val="00454F54"/>
    <w:rsid w:val="00461CCD"/>
    <w:rsid w:val="00467E53"/>
    <w:rsid w:val="004C3266"/>
    <w:rsid w:val="005032C0"/>
    <w:rsid w:val="005041DA"/>
    <w:rsid w:val="005560FE"/>
    <w:rsid w:val="005F53EB"/>
    <w:rsid w:val="00657DD8"/>
    <w:rsid w:val="006C2308"/>
    <w:rsid w:val="006F1B29"/>
    <w:rsid w:val="007C317C"/>
    <w:rsid w:val="007C6603"/>
    <w:rsid w:val="0088298A"/>
    <w:rsid w:val="008C0181"/>
    <w:rsid w:val="008F3983"/>
    <w:rsid w:val="009D0C72"/>
    <w:rsid w:val="009D35ED"/>
    <w:rsid w:val="009E4D34"/>
    <w:rsid w:val="00A17082"/>
    <w:rsid w:val="00A82276"/>
    <w:rsid w:val="00B26009"/>
    <w:rsid w:val="00B35FA1"/>
    <w:rsid w:val="00B8472F"/>
    <w:rsid w:val="00C22C10"/>
    <w:rsid w:val="00C7732D"/>
    <w:rsid w:val="00C80581"/>
    <w:rsid w:val="00C94619"/>
    <w:rsid w:val="00CB145F"/>
    <w:rsid w:val="00D36266"/>
    <w:rsid w:val="00D43661"/>
    <w:rsid w:val="00D57727"/>
    <w:rsid w:val="00E91093"/>
    <w:rsid w:val="00EB0F49"/>
    <w:rsid w:val="00EB57F6"/>
    <w:rsid w:val="00F6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9CA9CEE-8C3B-4B57-8B61-92791E8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CD"/>
  </w:style>
  <w:style w:type="paragraph" w:styleId="a8">
    <w:name w:val="footer"/>
    <w:basedOn w:val="a"/>
    <w:link w:val="a9"/>
    <w:uiPriority w:val="99"/>
    <w:unhideWhenUsed/>
    <w:rsid w:val="00461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CD"/>
  </w:style>
  <w:style w:type="character" w:styleId="aa">
    <w:name w:val="annotation reference"/>
    <w:basedOn w:val="a0"/>
    <w:uiPriority w:val="99"/>
    <w:semiHidden/>
    <w:unhideWhenUsed/>
    <w:rsid w:val="008F39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39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F398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39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5D3D-DB3C-4E1D-BB0E-F7C46AE3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0663</cp:lastModifiedBy>
  <cp:revision>30</cp:revision>
  <cp:lastPrinted>2020-10-26T02:23:00Z</cp:lastPrinted>
  <dcterms:created xsi:type="dcterms:W3CDTF">2015-05-13T02:55:00Z</dcterms:created>
  <dcterms:modified xsi:type="dcterms:W3CDTF">2020-10-28T01:29:00Z</dcterms:modified>
</cp:coreProperties>
</file>