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ｺﾞｼｯｸM" w:hAnsi="HGPｺﾞｼｯｸM" w:eastAsia="HGPｺﾞｼｯｸM"/>
          <w:b w:val="1"/>
          <w:sz w:val="18"/>
        </w:rPr>
      </w:pPr>
      <w:r>
        <w:rPr>
          <w:rFonts w:hint="eastAsia"/>
        </w:rPr>
        <mc:AlternateContent>
          <mc:Choice Requires="wps">
            <w:drawing>
              <wp:anchor distT="0" distB="0" distL="71755" distR="71755" simplePos="0" relativeHeight="81" behindDoc="0" locked="0" layoutInCell="1" hidden="0" allowOverlap="1">
                <wp:simplePos x="0" y="0"/>
                <wp:positionH relativeFrom="column">
                  <wp:posOffset>6784340</wp:posOffset>
                </wp:positionH>
                <wp:positionV relativeFrom="paragraph">
                  <wp:posOffset>163195</wp:posOffset>
                </wp:positionV>
                <wp:extent cx="2933700" cy="266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933700" cy="26670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種差少年自然の家　様式</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81;mso-wrap-distance-left:5.65pt;width:231pt;height:21pt;mso-position-horizontal-relative:text;position:absolute;margin-left:534.20000000000005pt;margin-top:12.85pt;mso-wrap-distance-bottom:0pt;mso-wrap-distance-right:5.65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種差少年自然の家　様式</w:t>
                      </w:r>
                    </w:p>
                  </w:txbxContent>
                </v:textbox>
                <v:imagedata o:title=""/>
                <w10:wrap type="none" anchorx="text" anchory="text"/>
              </v:shape>
            </w:pict>
          </mc:Fallback>
        </mc:AlternateContent>
      </w:r>
      <w:r>
        <w:rPr>
          <w:rFonts w:hint="eastAsia" w:ascii="HGPｺﾞｼｯｸM" w:hAnsi="HGPｺﾞｼｯｸM" w:eastAsia="HGPｺﾞｼｯｸM"/>
          <w:b w:val="1"/>
          <w:sz w:val="32"/>
        </w:rPr>
        <w:t>【食物アレルギー調査票】　　　　　　</w:t>
      </w:r>
    </w:p>
    <w:tbl>
      <w:tblPr>
        <w:tblStyle w:val="11"/>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835"/>
        <w:gridCol w:w="1134"/>
        <w:gridCol w:w="2126"/>
        <w:gridCol w:w="992"/>
        <w:gridCol w:w="2410"/>
        <w:gridCol w:w="1134"/>
        <w:gridCol w:w="3315"/>
      </w:tblGrid>
      <w:tr>
        <w:trPr>
          <w:trHeight w:val="829" w:hRule="atLeast"/>
        </w:trPr>
        <w:tc>
          <w:tcPr>
            <w:tcW w:w="1668" w:type="dxa"/>
            <w:tcBorders>
              <w:top w:val="none" w:color="auto" w:sz="0" w:space="0"/>
              <w:left w:val="none" w:color="auto" w:sz="0" w:space="0"/>
              <w:bottom w:val="triple" w:color="auto" w:sz="4"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団体名</w:t>
            </w:r>
          </w:p>
        </w:tc>
        <w:tc>
          <w:tcPr>
            <w:tcW w:w="2835" w:type="dxa"/>
            <w:tcBorders>
              <w:top w:val="none" w:color="auto" w:sz="0" w:space="0"/>
              <w:left w:val="none" w:color="auto" w:sz="0" w:space="0"/>
              <w:bottom w:val="triple" w:color="auto" w:sz="4"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4"/>
              </w:rPr>
            </w:pPr>
          </w:p>
        </w:tc>
        <w:tc>
          <w:tcPr>
            <w:tcW w:w="1134" w:type="dxa"/>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利用日</w:t>
            </w:r>
          </w:p>
        </w:tc>
        <w:tc>
          <w:tcPr>
            <w:tcW w:w="5528" w:type="dxa"/>
            <w:gridSpan w:val="3"/>
            <w:vAlign w:val="center"/>
          </w:tcPr>
          <w:p>
            <w:pPr>
              <w:pStyle w:val="0"/>
              <w:ind w:firstLine="720" w:firstLineChars="300"/>
              <w:rPr>
                <w:rFonts w:hint="default" w:ascii="HGPｺﾞｼｯｸM" w:hAnsi="HGPｺﾞｼｯｸM" w:eastAsia="HGPｺﾞｼｯｸM"/>
                <w:sz w:val="24"/>
              </w:rPr>
            </w:pPr>
            <w:r>
              <w:rPr>
                <w:rFonts w:hint="eastAsia" w:ascii="HGPｺﾞｼｯｸM" w:hAnsi="HGPｺﾞｼｯｸM" w:eastAsia="HGPｺﾞｼｯｸM"/>
                <w:sz w:val="24"/>
              </w:rPr>
              <w:t>月　　　日</w:t>
            </w:r>
            <w:r>
              <w:rPr>
                <w:rFonts w:hint="eastAsia" w:ascii="HGPｺﾞｼｯｸM" w:hAnsi="HGPｺﾞｼｯｸM" w:eastAsia="HGPｺﾞｼｯｸM"/>
                <w:sz w:val="24"/>
              </w:rPr>
              <w:t>(</w:t>
            </w:r>
            <w:r>
              <w:rPr>
                <w:rFonts w:hint="eastAsia" w:ascii="HGPｺﾞｼｯｸM" w:hAnsi="HGPｺﾞｼｯｸM" w:eastAsia="HGPｺﾞｼｯｸM"/>
                <w:sz w:val="24"/>
              </w:rPr>
              <w:t>　　　</w:t>
            </w:r>
            <w:r>
              <w:rPr>
                <w:rFonts w:hint="eastAsia" w:ascii="HGPｺﾞｼｯｸM" w:hAnsi="HGPｺﾞｼｯｸM" w:eastAsia="HGPｺﾞｼｯｸM"/>
                <w:sz w:val="24"/>
              </w:rPr>
              <w:t>)</w:t>
            </w:r>
            <w:r>
              <w:rPr>
                <w:rFonts w:hint="eastAsia" w:ascii="HGPｺﾞｼｯｸM" w:hAnsi="HGPｺﾞｼｯｸM" w:eastAsia="HGPｺﾞｼｯｸM"/>
                <w:sz w:val="24"/>
              </w:rPr>
              <w:t>　　　～　　　月　　　日</w:t>
            </w:r>
            <w:r>
              <w:rPr>
                <w:rFonts w:hint="eastAsia" w:ascii="HGPｺﾞｼｯｸM" w:hAnsi="HGPｺﾞｼｯｸM" w:eastAsia="HGPｺﾞｼｯｸM"/>
                <w:sz w:val="24"/>
              </w:rPr>
              <w:t>(</w:t>
            </w:r>
            <w:r>
              <w:rPr>
                <w:rFonts w:hint="eastAsia" w:ascii="HGPｺﾞｼｯｸM" w:hAnsi="HGPｺﾞｼｯｸM" w:eastAsia="HGPｺﾞｼｯｸM"/>
                <w:sz w:val="24"/>
              </w:rPr>
              <w:t>　　　</w:t>
            </w:r>
            <w:r>
              <w:rPr>
                <w:rFonts w:hint="eastAsia" w:ascii="HGPｺﾞｼｯｸM" w:hAnsi="HGPｺﾞｼｯｸM" w:eastAsia="HGPｺﾞｼｯｸM"/>
                <w:sz w:val="24"/>
              </w:rPr>
              <w:t>)</w:t>
            </w:r>
          </w:p>
        </w:tc>
        <w:tc>
          <w:tcPr>
            <w:tcW w:w="1134" w:type="dxa"/>
            <w:vMerge w:val="restart"/>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連絡先</w:t>
            </w:r>
          </w:p>
          <w:p>
            <w:pPr>
              <w:pStyle w:val="0"/>
              <w:jc w:val="center"/>
              <w:rPr>
                <w:rFonts w:hint="eastAsia" w:ascii="HGPｺﾞｼｯｸM" w:hAnsi="HGPｺﾞｼｯｸM" w:eastAsia="HGPｺﾞｼｯｸM"/>
                <w:sz w:val="24"/>
              </w:rPr>
            </w:pPr>
            <w:r>
              <w:rPr>
                <w:rFonts w:hint="eastAsia" w:ascii="HGPｺﾞｼｯｸM" w:hAnsi="HGPｺﾞｼｯｸM" w:eastAsia="HGPｺﾞｼｯｸM"/>
                <w:sz w:val="24"/>
              </w:rPr>
              <w:t>(</w:t>
            </w:r>
            <w:r>
              <w:rPr>
                <w:rFonts w:hint="eastAsia" w:ascii="HGPｺﾞｼｯｸM" w:hAnsi="HGPｺﾞｼｯｸM" w:eastAsia="HGPｺﾞｼｯｸM"/>
                <w:sz w:val="24"/>
              </w:rPr>
              <w:t>団体　担当者</w:t>
            </w:r>
            <w:r>
              <w:rPr>
                <w:rFonts w:hint="eastAsia" w:ascii="HGPｺﾞｼｯｸM" w:hAnsi="HGPｺﾞｼｯｸM" w:eastAsia="HGPｺﾞｼｯｸM"/>
                <w:sz w:val="24"/>
              </w:rPr>
              <w:t>)</w:t>
            </w:r>
          </w:p>
        </w:tc>
        <w:tc>
          <w:tcPr>
            <w:tcW w:w="3315"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TEL</w:t>
            </w:r>
            <w:r>
              <w:rPr>
                <w:rFonts w:hint="eastAsia" w:ascii="HGPｺﾞｼｯｸM" w:hAnsi="HGPｺﾞｼｯｸM" w:eastAsia="HGPｺﾞｼｯｸM"/>
                <w:sz w:val="24"/>
              </w:rPr>
              <w:t>：</w:t>
            </w:r>
          </w:p>
          <w:p>
            <w:pPr>
              <w:pStyle w:val="0"/>
              <w:rPr>
                <w:rFonts w:hint="eastAsia" w:ascii="HGPｺﾞｼｯｸM" w:hAnsi="HGPｺﾞｼｯｸM" w:eastAsia="HGPｺﾞｼｯｸM"/>
                <w:sz w:val="24"/>
              </w:rPr>
            </w:pPr>
            <w:r>
              <w:rPr>
                <w:rFonts w:hint="eastAsia" w:ascii="HGPｺﾞｼｯｸM" w:hAnsi="HGPｺﾞｼｯｸM" w:eastAsia="HGPｺﾞｼｯｸM"/>
                <w:sz w:val="24"/>
              </w:rPr>
              <w:t>FAX</w:t>
            </w:r>
            <w:r>
              <w:rPr>
                <w:rFonts w:hint="eastAsia" w:ascii="HGPｺﾞｼｯｸM" w:hAnsi="HGPｺﾞｼｯｸM" w:eastAsia="HGPｺﾞｼｯｸM"/>
                <w:sz w:val="24"/>
              </w:rPr>
              <w:t>：</w:t>
            </w:r>
          </w:p>
        </w:tc>
      </w:tr>
      <w:tr>
        <w:trPr>
          <w:trHeight w:val="840" w:hRule="atLeast"/>
        </w:trPr>
        <w:tc>
          <w:tcPr>
            <w:tcW w:w="1668" w:type="dxa"/>
            <w:tcBorders>
              <w:top w:val="triple" w:color="auto" w:sz="4" w:space="0"/>
              <w:left w:val="triple" w:color="auto" w:sz="4" w:space="0"/>
              <w:bottom w:val="triple" w:color="auto" w:sz="4" w:space="0"/>
              <w:right w:val="triple" w:color="auto" w:sz="4" w:space="0"/>
              <w:tl2br w:val="nil"/>
              <w:tr2bl w:val="nil"/>
            </w:tcBorders>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氏　名</w:t>
            </w:r>
          </w:p>
        </w:tc>
        <w:tc>
          <w:tcPr>
            <w:tcW w:w="2835" w:type="dxa"/>
            <w:tcBorders>
              <w:top w:val="triple" w:color="auto" w:sz="4" w:space="0"/>
              <w:left w:val="triple" w:color="auto" w:sz="4" w:space="0"/>
              <w:bottom w:val="triple" w:color="auto" w:sz="4" w:space="0"/>
              <w:right w:val="triple" w:color="auto" w:sz="4" w:space="0"/>
              <w:tl2br w:val="nil"/>
              <w:tr2bl w:val="nil"/>
            </w:tcBorders>
            <w:vAlign w:val="center"/>
          </w:tcPr>
          <w:p>
            <w:pPr>
              <w:pStyle w:val="0"/>
              <w:jc w:val="center"/>
              <w:rPr>
                <w:rFonts w:hint="default" w:ascii="HGPｺﾞｼｯｸM" w:hAnsi="HGPｺﾞｼｯｸM" w:eastAsia="HGPｺﾞｼｯｸM"/>
                <w:sz w:val="24"/>
              </w:rPr>
            </w:pPr>
          </w:p>
        </w:tc>
        <w:tc>
          <w:tcPr>
            <w:tcW w:w="1134" w:type="dxa"/>
            <w:tcBorders>
              <w:top w:val="none" w:color="auto" w:sz="0" w:space="0"/>
              <w:left w:val="trip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性別</w:t>
            </w:r>
          </w:p>
        </w:tc>
        <w:tc>
          <w:tcPr>
            <w:tcW w:w="2126" w:type="dxa"/>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男　・　女</w:t>
            </w:r>
          </w:p>
        </w:tc>
        <w:tc>
          <w:tcPr>
            <w:tcW w:w="992" w:type="dxa"/>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学年</w:t>
            </w:r>
          </w:p>
        </w:tc>
        <w:tc>
          <w:tcPr>
            <w:tcW w:w="2410" w:type="dxa"/>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 xml:space="preserve">  </w:t>
            </w:r>
          </w:p>
        </w:tc>
        <w:tc>
          <w:tcPr>
            <w:tcW w:w="1134" w:type="dxa"/>
            <w:vMerge w:val="continue"/>
            <w:vAlign w:val="top"/>
          </w:tcPr>
          <w:p>
            <w:pPr>
              <w:pStyle w:val="0"/>
              <w:jc w:val="center"/>
              <w:rPr>
                <w:rFonts w:hint="eastAsia" w:ascii="HGPｺﾞｼｯｸM" w:hAnsi="HGPｺﾞｼｯｸM" w:eastAsia="HGPｺﾞｼｯｸM"/>
                <w:sz w:val="24"/>
              </w:rPr>
            </w:pPr>
          </w:p>
        </w:tc>
        <w:tc>
          <w:tcPr>
            <w:tcW w:w="3315" w:type="dxa"/>
            <w:vAlign w:val="center"/>
          </w:tcPr>
          <w:p>
            <w:pPr>
              <w:pStyle w:val="0"/>
              <w:rPr>
                <w:rFonts w:hint="eastAsia" w:ascii="HGPｺﾞｼｯｸM" w:hAnsi="HGPｺﾞｼｯｸM" w:eastAsia="HGPｺﾞｼｯｸM"/>
                <w:sz w:val="24"/>
              </w:rPr>
            </w:pPr>
            <w:r>
              <w:rPr>
                <w:rFonts w:hint="eastAsia" w:ascii="HGPｺﾞｼｯｸM" w:hAnsi="HGPｺﾞｼｯｸM" w:eastAsia="HGPｺﾞｼｯｸM"/>
                <w:sz w:val="24"/>
              </w:rPr>
              <w:t>MAIL</w:t>
            </w:r>
            <w:r>
              <w:rPr>
                <w:rFonts w:hint="eastAsia" w:ascii="HGPｺﾞｼｯｸM" w:hAnsi="HGPｺﾞｼｯｸM" w:eastAsia="HGPｺﾞｼｯｸM"/>
                <w:sz w:val="24"/>
              </w:rPr>
              <w:t>：</w:t>
            </w:r>
            <w:bookmarkStart w:id="0" w:name="_GoBack"/>
            <w:bookmarkEnd w:id="0"/>
          </w:p>
        </w:tc>
      </w:tr>
    </w:tbl>
    <w:p>
      <w:pPr>
        <w:pStyle w:val="0"/>
        <w:rPr>
          <w:rFonts w:hint="default" w:ascii="HGPｺﾞｼｯｸM" w:hAnsi="HGPｺﾞｼｯｸM" w:eastAsia="HGPｺﾞｼｯｸM"/>
          <w:sz w:val="16"/>
        </w:rPr>
      </w:pPr>
      <w:r>
        <w:rPr>
          <w:rFonts w:hint="eastAsia" w:ascii="HGPｺﾞｼｯｸM" w:hAnsi="HGPｺﾞｼｯｸM" w:eastAsia="HGPｺﾞｼｯｸM"/>
          <w:sz w:val="16"/>
        </w:rPr>
        <w:t>　　　　　↑　</w:t>
      </w:r>
      <w:r>
        <w:rPr>
          <w:rFonts w:hint="eastAsia" w:ascii="HGPｺﾞｼｯｸM" w:hAnsi="HGPｺﾞｼｯｸM" w:eastAsia="HGPｺﾞｼｯｸM"/>
          <w:sz w:val="20"/>
        </w:rPr>
        <w:t>参加される子ども（または大人）の名前を記入したら、下記の欄に情報を記載ください。</w:t>
      </w:r>
    </w:p>
    <w:p>
      <w:pPr>
        <w:pStyle w:val="0"/>
        <w:rPr>
          <w:rFonts w:hint="default" w:ascii="HGPｺﾞｼｯｸM" w:hAnsi="HGPｺﾞｼｯｸM" w:eastAsia="HGPｺﾞｼｯｸM"/>
          <w:b w:val="1"/>
          <w:sz w:val="20"/>
        </w:rPr>
      </w:pPr>
      <w:r>
        <w:rPr>
          <w:rFonts w:hint="eastAsia" w:ascii="HGPｺﾞｼｯｸM" w:hAnsi="HGPｺﾞｼｯｸM" w:eastAsia="HGPｺﾞｼｯｸM"/>
          <w:b w:val="1"/>
          <w:sz w:val="20"/>
        </w:rPr>
        <w:t>　　◎アレルギーの原因となる食物と摂取後に起こる症状の程度等をご記入ください。</w:t>
      </w:r>
    </w:p>
    <w:tbl>
      <w:tblPr>
        <w:tblStyle w:val="11"/>
        <w:tblW w:w="1573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3118"/>
        <w:gridCol w:w="1985"/>
        <w:gridCol w:w="1984"/>
        <w:gridCol w:w="2127"/>
        <w:gridCol w:w="1984"/>
        <w:gridCol w:w="1985"/>
        <w:gridCol w:w="1559"/>
      </w:tblGrid>
      <w:tr>
        <w:trPr/>
        <w:tc>
          <w:tcPr>
            <w:tcW w:w="993" w:type="dxa"/>
            <w:vMerge w:val="restart"/>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食品名</w:t>
            </w:r>
          </w:p>
        </w:tc>
        <w:tc>
          <w:tcPr>
            <w:tcW w:w="5103" w:type="dxa"/>
            <w:gridSpan w:val="2"/>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症状の程度</w:t>
            </w:r>
          </w:p>
        </w:tc>
        <w:tc>
          <w:tcPr>
            <w:tcW w:w="4111" w:type="dxa"/>
            <w:gridSpan w:val="2"/>
            <w:vMerge w:val="restart"/>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アレルギーの症状（食した時の症状）</w:t>
            </w:r>
          </w:p>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エピペンの有無</w:t>
            </w:r>
          </w:p>
        </w:tc>
        <w:tc>
          <w:tcPr>
            <w:tcW w:w="1984" w:type="dxa"/>
            <w:vMerge w:val="restart"/>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学校給食での対応</w:t>
            </w:r>
          </w:p>
        </w:tc>
        <w:tc>
          <w:tcPr>
            <w:tcW w:w="1985" w:type="dxa"/>
            <w:vMerge w:val="restart"/>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家庭での対応</w:t>
            </w:r>
          </w:p>
        </w:tc>
        <w:tc>
          <w:tcPr>
            <w:tcW w:w="1559" w:type="dxa"/>
            <w:vMerge w:val="restart"/>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希望対応</w:t>
            </w:r>
          </w:p>
        </w:tc>
      </w:tr>
      <w:tr>
        <w:trPr/>
        <w:tc>
          <w:tcPr>
            <w:tcW w:w="993"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p>
        </w:tc>
        <w:tc>
          <w:tcPr>
            <w:tcW w:w="31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量</w:t>
            </w:r>
          </w:p>
        </w:tc>
        <w:tc>
          <w:tcPr>
            <w:tcW w:w="198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加熱</w:t>
            </w:r>
          </w:p>
        </w:tc>
        <w:tc>
          <w:tcPr>
            <w:tcW w:w="4111"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HGPｺﾞｼｯｸM" w:hAnsi="HGPｺﾞｼｯｸM" w:eastAsia="HGPｺﾞｼｯｸM"/>
                <w:sz w:val="20"/>
              </w:rPr>
            </w:pPr>
          </w:p>
        </w:tc>
        <w:tc>
          <w:tcPr>
            <w:tcW w:w="19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p>
        </w:tc>
        <w:tc>
          <w:tcPr>
            <w:tcW w:w="198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p>
        </w:tc>
        <w:tc>
          <w:tcPr>
            <w:tcW w:w="1559"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p>
        </w:tc>
      </w:tr>
      <w:tr>
        <w:trPr/>
        <w:tc>
          <w:tcPr>
            <w:tcW w:w="993"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top"/>
          </w:tcPr>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記入例</w:t>
            </w:r>
          </w:p>
          <w:p>
            <w:pPr>
              <w:pStyle w:val="0"/>
              <w:jc w:val="center"/>
              <w:rPr>
                <w:rFonts w:hint="default" w:ascii="HGPｺﾞｼｯｸM" w:hAnsi="HGPｺﾞｼｯｸM" w:eastAsia="HGPｺﾞｼｯｸM"/>
                <w:b w:val="1"/>
                <w:sz w:val="20"/>
              </w:rPr>
            </w:pPr>
          </w:p>
          <w:p>
            <w:pPr>
              <w:pStyle w:val="0"/>
              <w:jc w:val="center"/>
              <w:rPr>
                <w:rFonts w:hint="default" w:ascii="HGPｺﾞｼｯｸM" w:hAnsi="HGPｺﾞｼｯｸM" w:eastAsia="HGPｺﾞｼｯｸM"/>
                <w:b w:val="1"/>
                <w:sz w:val="20"/>
              </w:rPr>
            </w:pPr>
          </w:p>
          <w:p>
            <w:pPr>
              <w:pStyle w:val="0"/>
              <w:jc w:val="center"/>
              <w:rPr>
                <w:rFonts w:hint="default" w:ascii="HGPｺﾞｼｯｸM" w:hAnsi="HGPｺﾞｼｯｸM" w:eastAsia="HGPｺﾞｼｯｸM"/>
                <w:b w:val="1"/>
                <w:sz w:val="20"/>
              </w:rPr>
            </w:pPr>
            <w:r>
              <w:rPr>
                <w:rFonts w:hint="eastAsia" w:ascii="HGPｺﾞｼｯｸM" w:hAnsi="HGPｺﾞｼｯｸM" w:eastAsia="HGPｺﾞｼｯｸM"/>
                <w:b w:val="1"/>
                <w:sz w:val="20"/>
              </w:rPr>
              <w:t>卵</w:t>
            </w:r>
          </w:p>
        </w:tc>
        <w:tc>
          <w:tcPr>
            <w:tcW w:w="3118"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top"/>
          </w:tcPr>
          <w:p>
            <w:pPr>
              <w:pStyle w:val="0"/>
              <w:ind w:left="200" w:hanging="200" w:hangingChars="100"/>
              <w:rPr>
                <w:rFonts w:hint="default" w:ascii="HGPｺﾞｼｯｸM" w:hAnsi="HGPｺﾞｼｯｸM" w:eastAsia="HGPｺﾞｼｯｸM"/>
                <w:sz w:val="20"/>
              </w:rPr>
            </w:pPr>
            <w:r>
              <w:rPr>
                <w:rFonts w:hint="eastAsia" w:ascii="HGPｺﾞｼｯｸM" w:hAnsi="HGPｺﾞｼｯｸM" w:eastAsia="HGPｺﾞｼｯｸM"/>
                <w:sz w:val="20"/>
              </w:rPr>
              <w:t>□加工食品・調味料等に含まれる微量</w:t>
            </w:r>
            <w:r>
              <w:rPr>
                <w:rFonts w:hint="eastAsia" w:ascii="HGPｺﾞｼｯｸM" w:hAnsi="HGPｺﾞｼｯｸM" w:eastAsia="HGPｺﾞｼｯｸM"/>
                <w:sz w:val="20"/>
              </w:rPr>
              <w:t>(</w:t>
            </w:r>
            <w:r>
              <w:rPr>
                <w:rFonts w:hint="eastAsia" w:ascii="HGPｺﾞｼｯｸM" w:hAnsi="HGPｺﾞｼｯｸM" w:eastAsia="HGPｺﾞｼｯｸM"/>
                <w:sz w:val="20"/>
              </w:rPr>
              <w:t>エキス</w:t>
            </w:r>
            <w:r>
              <w:rPr>
                <w:rFonts w:hint="eastAsia" w:ascii="HGPｺﾞｼｯｸM" w:hAnsi="HGPｺﾞｼｯｸM" w:eastAsia="HGPｺﾞｼｯｸM"/>
                <w:sz w:val="20"/>
              </w:rPr>
              <w:t>)</w:t>
            </w:r>
            <w:r>
              <w:rPr>
                <w:rFonts w:hint="eastAsia" w:ascii="HGPｺﾞｼｯｸM" w:hAnsi="HGPｺﾞｼｯｸM" w:eastAsia="HGPｺﾞｼｯｸM"/>
                <w:sz w:val="20"/>
              </w:rPr>
              <w:t>も不可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□少量なら可</w:t>
            </w:r>
          </w:p>
          <w:p>
            <w:pPr>
              <w:pStyle w:val="0"/>
              <w:rPr>
                <w:rFonts w:hint="default" w:ascii="HGPｺﾞｼｯｸM" w:hAnsi="HGPｺﾞｼｯｸM" w:eastAsia="HGPｺﾞｼｯｸM"/>
                <w:sz w:val="20"/>
              </w:rPr>
            </w:pPr>
            <w:r>
              <w:rPr>
                <w:rFonts w:hint="default" w:ascii="HGPｺﾞｼｯｸM" w:hAnsi="HGPｺﾞｼｯｸM" w:eastAsia="HGPｺﾞｼｯｸM"/>
                <w:b w:val="1"/>
                <w:sz w:val="32"/>
              </w:rPr>
              <mc:AlternateContent>
                <mc:Choice Requires="wps">
                  <w:drawing>
                    <wp:anchor distT="0" distB="0" distL="114300" distR="114300" simplePos="0" relativeHeight="9" behindDoc="0" locked="0" layoutInCell="1" hidden="0" allowOverlap="1">
                      <wp:simplePos x="0" y="0"/>
                      <wp:positionH relativeFrom="column">
                        <wp:posOffset>5080</wp:posOffset>
                      </wp:positionH>
                      <wp:positionV relativeFrom="paragraph">
                        <wp:posOffset>178435</wp:posOffset>
                      </wp:positionV>
                      <wp:extent cx="1844040" cy="457200"/>
                      <wp:effectExtent l="635" t="635" r="29845" b="10795"/>
                      <wp:wrapNone/>
                      <wp:docPr id="1027" name="AutoShape 23"/>
                      <a:graphic xmlns:a="http://schemas.openxmlformats.org/drawingml/2006/main">
                        <a:graphicData uri="http://schemas.microsoft.com/office/word/2010/wordprocessingShape">
                          <wps:wsp>
                            <wps:cNvPr id="1027" name="AutoShape 23"/>
                            <wps:cNvSpPr>
                              <a:spLocks noChangeArrowheads="1"/>
                            </wps:cNvSpPr>
                            <wps:spPr>
                              <a:xfrm>
                                <a:off x="0" y="0"/>
                                <a:ext cx="1844040" cy="4572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style="mso-position-vertical-relative:text;z-index:9;mso-wrap-distance-left:9pt;width:145.19pt;height:36pt;mso-position-horizontal-relative:text;position:absolute;margin-left:0.4pt;margin-top:14.05pt;mso-wrap-distance-bottom:0pt;mso-wrap-distance-right:9pt;mso-wrap-distance-top:0pt;"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PｺﾞｼｯｸM" w:hAnsi="HGPｺﾞｼｯｸM" w:eastAsia="ＭＳ ゴシック"/>
                <w:sz w:val="20"/>
              </w:rPr>
              <w:t>☑</w:t>
            </w:r>
            <w:r>
              <w:rPr>
                <w:rFonts w:hint="eastAsia" w:ascii="HGPｺﾞｼｯｸM" w:hAnsi="HGPｺﾞｼｯｸM" w:eastAsia="HGPｺﾞｼｯｸM"/>
                <w:sz w:val="20"/>
              </w:rPr>
              <w:t>ある程度の量まで食べられる</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　　黄身：半分</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　　白身：半分</w:t>
            </w:r>
          </w:p>
        </w:tc>
        <w:tc>
          <w:tcPr>
            <w:tcW w:w="1985"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□加熱後も不可</w:t>
            </w:r>
          </w:p>
          <w:p>
            <w:pPr>
              <w:pStyle w:val="0"/>
              <w:rPr>
                <w:rFonts w:hint="default" w:ascii="HGPｺﾞｼｯｸM" w:hAnsi="HGPｺﾞｼｯｸM" w:eastAsia="HGPｺﾞｼｯｸM"/>
                <w:sz w:val="20"/>
              </w:rPr>
            </w:pPr>
            <w:r>
              <w:rPr>
                <w:rFonts w:hint="eastAsia" w:ascii="ＭＳ ゴシック" w:hAnsi="ＭＳ ゴシック" w:eastAsia="ＭＳ ゴシック"/>
                <w:sz w:val="20"/>
              </w:rPr>
              <w:t>□</w:t>
            </w:r>
            <w:r>
              <w:rPr>
                <w:rFonts w:hint="eastAsia" w:ascii="HGPｺﾞｼｯｸM" w:hAnsi="HGPｺﾞｼｯｸM" w:eastAsia="HGPｺﾞｼｯｸM"/>
                <w:sz w:val="20"/>
              </w:rPr>
              <w:t>加熱すれば可</w:t>
            </w:r>
          </w:p>
          <w:p>
            <w:pPr>
              <w:pStyle w:val="0"/>
              <w:rPr>
                <w:rFonts w:hint="default" w:ascii="HGPｺﾞｼｯｸM" w:hAnsi="HGPｺﾞｼｯｸM" w:eastAsia="HGPｺﾞｼｯｸM"/>
                <w:sz w:val="20"/>
              </w:rPr>
            </w:pPr>
            <w:r>
              <w:rPr>
                <w:rFonts w:hint="eastAsia" w:ascii="ＭＳ 明朝" w:hAnsi="ＭＳ 明朝"/>
                <w:sz w:val="20"/>
              </w:rPr>
              <w:t>☑</w:t>
            </w: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6" behindDoc="0" locked="0" layoutInCell="1" hidden="0" allowOverlap="1">
                      <wp:simplePos x="0" y="0"/>
                      <wp:positionH relativeFrom="column">
                        <wp:posOffset>-7620</wp:posOffset>
                      </wp:positionH>
                      <wp:positionV relativeFrom="paragraph">
                        <wp:posOffset>26035</wp:posOffset>
                      </wp:positionV>
                      <wp:extent cx="1158240" cy="609600"/>
                      <wp:effectExtent l="635" t="635" r="29845" b="10795"/>
                      <wp:wrapNone/>
                      <wp:docPr id="1028" name="AutoShape 20"/>
                      <a:graphic xmlns:a="http://schemas.openxmlformats.org/drawingml/2006/main">
                        <a:graphicData uri="http://schemas.microsoft.com/office/word/2010/wordprocessingShape">
                          <wps:wsp>
                            <wps:cNvPr id="1028" name="AutoShape 20"/>
                            <wps:cNvSpPr>
                              <a:spLocks noChangeArrowheads="1"/>
                            </wps:cNvSpPr>
                            <wps:spPr>
                              <a:xfrm>
                                <a:off x="0" y="0"/>
                                <a:ext cx="1158240" cy="609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style="mso-position-vertical-relative:text;z-index:6;mso-wrap-distance-left:9pt;width:91.2pt;height:48pt;mso-position-horizontal-relative:text;position:absolute;margin-left:-0.6pt;margin-top:2.04pt;mso-wrap-distance-bottom:0pt;mso-wrap-distance-right:9pt;mso-wrap-distance-top:0pt;"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PｺﾞｼｯｸM" w:hAnsi="HGPｺﾞｼｯｸM" w:eastAsia="HGPｺﾞｼｯｸM"/>
                <w:sz w:val="20"/>
              </w:rPr>
              <w:t>　生、半熟はダメ</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　加熱、加工食品は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　大丈夫</w:t>
            </w:r>
          </w:p>
        </w:tc>
        <w:tc>
          <w:tcPr>
            <w:tcW w:w="1984"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□全身に</w:t>
            </w:r>
          </w:p>
          <w:p>
            <w:pPr>
              <w:pStyle w:val="0"/>
              <w:rPr>
                <w:rFonts w:hint="default" w:ascii="HGPｺﾞｼｯｸM" w:hAnsi="HGPｺﾞｼｯｸM" w:eastAsia="HGPｺﾞｼｯｸM"/>
                <w:sz w:val="20"/>
              </w:rPr>
            </w:pPr>
            <w:r>
              <w:rPr>
                <w:rFonts w:hint="eastAsia" w:ascii="HGPｺﾞｼｯｸM" w:hAnsi="HGPｺﾞｼｯｸM" w:eastAsia="ＭＳ ゴシック"/>
                <w:sz w:val="20"/>
              </w:rPr>
              <w:t>☑</w:t>
            </w:r>
            <w:r>
              <w:rPr>
                <w:rFonts w:hint="eastAsia" w:ascii="HGPｺﾞｼｯｸM" w:hAnsi="HGPｺﾞｼｯｸM" w:eastAsia="HGPｺﾞｼｯｸM"/>
                <w:sz w:val="20"/>
              </w:rPr>
              <w:t>局所に（腕・足）</w:t>
            </w:r>
          </w:p>
          <w:p>
            <w:pPr>
              <w:pStyle w:val="0"/>
              <w:ind w:left="-115" w:leftChars="-55" w:firstLine="110" w:firstLineChars="55"/>
              <w:rPr>
                <w:rFonts w:hint="default" w:ascii="HGPｺﾞｼｯｸM" w:hAnsi="HGPｺﾞｼｯｸM" w:eastAsia="HGPｺﾞｼｯｸM"/>
                <w:sz w:val="20"/>
              </w:rPr>
            </w:pPr>
            <w:r>
              <w:rPr>
                <w:rFonts w:hint="eastAsia" w:ascii="HGPｺﾞｼｯｸM" w:hAnsi="HGPｺﾞｼｯｸM" w:eastAsia="HGPｺﾞｼｯｸM"/>
                <w:sz w:val="20"/>
              </w:rPr>
              <w:t>こんな症状がある</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26035</wp:posOffset>
                      </wp:positionV>
                      <wp:extent cx="1146810" cy="609600"/>
                      <wp:effectExtent l="635" t="635" r="29845" b="10795"/>
                      <wp:wrapNone/>
                      <wp:docPr id="1029" name="AutoShape 16"/>
                      <a:graphic xmlns:a="http://schemas.openxmlformats.org/drawingml/2006/main">
                        <a:graphicData uri="http://schemas.microsoft.com/office/word/2010/wordprocessingShape">
                          <wps:wsp>
                            <wps:cNvPr id="1029" name="AutoShape 16"/>
                            <wps:cNvSpPr>
                              <a:spLocks noChangeArrowheads="1"/>
                            </wps:cNvSpPr>
                            <wps:spPr>
                              <a:xfrm>
                                <a:off x="0" y="0"/>
                                <a:ext cx="1146810" cy="609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style="mso-position-vertical-relative:text;z-index:2;mso-wrap-distance-left:9pt;width:90.3pt;height:48pt;mso-position-horizontal-relative:text;position:absolute;margin-left:5.e-002pt;margin-top:2.04pt;mso-wrap-distance-bottom:0pt;mso-wrap-distance-right:9pt;mso-wrap-distance-top:0pt;"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PｺﾞｼｯｸM" w:hAnsi="HGPｺﾞｼｯｸM" w:eastAsia="HGPｺﾞｼｯｸM"/>
                <w:sz w:val="20"/>
              </w:rPr>
              <w:t>　蕁麻疹が出る</w:t>
            </w:r>
          </w:p>
          <w:p>
            <w:pPr>
              <w:pStyle w:val="0"/>
              <w:rPr>
                <w:rFonts w:hint="default" w:ascii="HGPｺﾞｼｯｸM" w:hAnsi="HGPｺﾞｼｯｸM" w:eastAsia="HGPｺﾞｼｯｸM"/>
                <w:b w:val="1"/>
                <w:sz w:val="20"/>
              </w:rPr>
            </w:pPr>
            <w:r>
              <w:rPr>
                <w:rFonts w:hint="eastAsia" w:ascii="HGPｺﾞｼｯｸM" w:hAnsi="HGPｺﾞｼｯｸM" w:eastAsia="HGPｺﾞｼｯｸM"/>
                <w:b w:val="1"/>
                <w:sz w:val="20"/>
              </w:rPr>
              <w:t>　</w:t>
            </w:r>
          </w:p>
        </w:tc>
        <w:tc>
          <w:tcPr>
            <w:tcW w:w="2127"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アナフィラキシー</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症状（※１）を起こしたことがある</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□ない</w:t>
            </w:r>
          </w:p>
          <w:p>
            <w:pPr>
              <w:pStyle w:val="0"/>
              <w:rPr>
                <w:rFonts w:hint="default" w:ascii="HGPｺﾞｼｯｸM" w:hAnsi="HGPｺﾞｼｯｸM" w:eastAsia="HGPｺﾞｼｯｸM"/>
                <w:sz w:val="20"/>
              </w:rPr>
            </w:pPr>
            <w:r>
              <w:rPr>
                <w:rFonts w:hint="eastAsia" w:ascii="HGPｺﾞｼｯｸM" w:hAnsi="HGPｺﾞｼｯｸM" w:eastAsia="ＭＳ ゴシック"/>
                <w:sz w:val="20"/>
              </w:rPr>
              <w:t>☑</w:t>
            </w:r>
            <w:r>
              <w:rPr>
                <w:rFonts w:hint="eastAsia" w:ascii="HGPｺﾞｼｯｸM" w:hAnsi="HGPｺﾞｼｯｸM" w:eastAsia="HGPｺﾞｼｯｸM"/>
                <w:sz w:val="20"/>
              </w:rPr>
              <w:t>ある</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いつ：</w:t>
            </w:r>
            <w:r>
              <w:rPr>
                <w:rFonts w:hint="eastAsia" w:ascii="HGPｺﾞｼｯｸM" w:hAnsi="HGPｺﾞｼｯｸM" w:eastAsia="HGPｺﾞｼｯｸM"/>
                <w:sz w:val="20"/>
              </w:rPr>
              <w:t>1</w:t>
            </w:r>
            <w:r>
              <w:rPr>
                <w:rFonts w:hint="eastAsia" w:ascii="HGPｺﾞｼｯｸM" w:hAnsi="HGPｺﾞｼｯｸM" w:eastAsia="HGPｺﾞｼｯｸM"/>
                <w:sz w:val="20"/>
              </w:rPr>
              <w:t>歳頃　</w:t>
            </w:r>
            <w:r>
              <w:rPr>
                <w:rFonts w:hint="eastAsia" w:ascii="HGPｺﾞｼｯｸM" w:hAnsi="HGPｺﾞｼｯｸM" w:eastAsia="HGPｺﾞｼｯｸM"/>
                <w:sz w:val="20"/>
              </w:rPr>
              <w:t>)</w:t>
            </w:r>
          </w:p>
          <w:p>
            <w:pPr>
              <w:pStyle w:val="0"/>
              <w:tabs>
                <w:tab w:val="left" w:leader="none" w:pos="10773"/>
              </w:tabs>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5" behindDoc="0" locked="0" layoutInCell="1" hidden="0" allowOverlap="1">
                      <wp:simplePos x="0" y="0"/>
                      <wp:positionH relativeFrom="column">
                        <wp:posOffset>643255</wp:posOffset>
                      </wp:positionH>
                      <wp:positionV relativeFrom="paragraph">
                        <wp:posOffset>48260</wp:posOffset>
                      </wp:positionV>
                      <wp:extent cx="228600" cy="169545"/>
                      <wp:effectExtent l="635" t="635" r="29845" b="10795"/>
                      <wp:wrapNone/>
                      <wp:docPr id="1030" name="Oval 19"/>
                      <a:graphic xmlns:a="http://schemas.openxmlformats.org/drawingml/2006/main">
                        <a:graphicData uri="http://schemas.microsoft.com/office/word/2010/wordprocessingShape">
                          <wps:wsp>
                            <wps:cNvPr id="1030" name="Oval 19"/>
                            <wps:cNvSpPr>
                              <a:spLocks noChangeArrowheads="1"/>
                            </wps:cNvSpPr>
                            <wps:spPr>
                              <a:xfrm>
                                <a:off x="0" y="0"/>
                                <a:ext cx="228600" cy="169545"/>
                              </a:xfrm>
                              <a:prstGeom prst="ellipse">
                                <a:avLst/>
                              </a:prstGeom>
                              <a:noFill/>
                              <a:ln w="9525">
                                <a:solidFill>
                                  <a:srgbClr val="000000"/>
                                </a:solidFill>
                                <a:round/>
                                <a:headEnd/>
                                <a:tailEnd/>
                              </a:ln>
                            </wps:spPr>
                            <wps:bodyPr/>
                          </wps:wsp>
                        </a:graphicData>
                      </a:graphic>
                    </wp:anchor>
                  </w:drawing>
                </mc:Choice>
                <mc:Fallback>
                  <w:pict>
                    <v:oval id="Oval 19" style="mso-position-vertical-relative:text;z-index:5;mso-wrap-distance-left:9pt;width:18pt;height:13.35pt;mso-position-horizontal-relative:text;position:absolute;margin-left:50.65pt;margin-top:3.8pt;mso-wrap-distance-bottom:0pt;mso-wrap-distance-right:9pt;mso-wrap-distance-top:0pt;" o:spid="_x0000_s1030"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HGPｺﾞｼｯｸM" w:hAnsi="HGPｺﾞｼｯｸM" w:eastAsia="HGPｺﾞｼｯｸM"/>
                <w:sz w:val="20"/>
              </w:rPr>
              <w:t>(</w:t>
            </w:r>
            <w:r>
              <w:rPr>
                <w:rFonts w:hint="eastAsia" w:ascii="HGPｺﾞｼｯｸM" w:hAnsi="HGPｺﾞｼｯｸM" w:eastAsia="HGPｺﾞｼｯｸM"/>
                <w:sz w:val="20"/>
              </w:rPr>
              <w:t>エピペン</w:t>
            </w:r>
            <w:r>
              <w:rPr>
                <w:rFonts w:hint="eastAsia" w:ascii="HGPｺﾞｼｯｸM" w:hAnsi="HGPｺﾞｼｯｸM" w:eastAsia="HGPｺﾞｼｯｸM"/>
                <w:sz w:val="20"/>
              </w:rPr>
              <w:t>:</w:t>
            </w:r>
            <w:r>
              <w:rPr>
                <w:rFonts w:hint="eastAsia" w:ascii="HGPｺﾞｼｯｸM" w:hAnsi="HGPｺﾞｼｯｸM" w:eastAsia="HGPｺﾞｼｯｸM"/>
                <w:sz w:val="20"/>
              </w:rPr>
              <w:t>有・無</w:t>
            </w:r>
            <w:r>
              <w:rPr>
                <w:rFonts w:hint="eastAsia" w:ascii="HGPｺﾞｼｯｸM" w:hAnsi="HGPｺﾞｼｯｸM" w:eastAsia="HGPｺﾞｼｯｸM"/>
                <w:sz w:val="20"/>
              </w:rPr>
              <w:t>)</w:t>
            </w:r>
          </w:p>
        </w:tc>
        <w:tc>
          <w:tcPr>
            <w:tcW w:w="1984"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□自宅から持参</w:t>
            </w:r>
          </w:p>
          <w:p>
            <w:pPr>
              <w:pStyle w:val="0"/>
              <w:rPr>
                <w:rFonts w:hint="default" w:ascii="HGPｺﾞｼｯｸM" w:hAnsi="HGPｺﾞｼｯｸM" w:eastAsia="HGPｺﾞｼｯｸM"/>
                <w:sz w:val="20"/>
              </w:rPr>
            </w:pPr>
            <w:r>
              <w:rPr>
                <w:rFonts w:hint="eastAsia" w:ascii="HGPｺﾞｼｯｸM" w:hAnsi="HGPｺﾞｼｯｸM" w:eastAsia="ＭＳ ゴシック"/>
                <w:sz w:val="20"/>
              </w:rPr>
              <w:t>☑</w:t>
            </w:r>
            <w:r>
              <w:rPr>
                <w:rFonts w:hint="eastAsia" w:ascii="HGPｺﾞｼｯｸM" w:hAnsi="HGPｺﾞｼｯｸM" w:eastAsia="HGPｺﾞｼｯｸM"/>
                <w:sz w:val="20"/>
              </w:rPr>
              <w:t>本人除去</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□特に配慮してない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sz w:val="16"/>
              </w:rPr>
              <mc:AlternateContent>
                <mc:Choice Requires="wps">
                  <w:drawing>
                    <wp:anchor distT="0" distB="0" distL="114300" distR="114300" simplePos="0" relativeHeight="15" behindDoc="0" locked="0" layoutInCell="1" hidden="0" allowOverlap="1">
                      <wp:simplePos x="0" y="0"/>
                      <wp:positionH relativeFrom="column">
                        <wp:posOffset>-21590</wp:posOffset>
                      </wp:positionH>
                      <wp:positionV relativeFrom="paragraph">
                        <wp:posOffset>12065</wp:posOffset>
                      </wp:positionV>
                      <wp:extent cx="1146810" cy="394970"/>
                      <wp:effectExtent l="635" t="635" r="29845" b="10795"/>
                      <wp:wrapNone/>
                      <wp:docPr id="1031" name="AutoShape 29"/>
                      <a:graphic xmlns:a="http://schemas.openxmlformats.org/drawingml/2006/main">
                        <a:graphicData uri="http://schemas.microsoft.com/office/word/2010/wordprocessingShape">
                          <wps:wsp>
                            <wps:cNvPr id="1031" name="AutoShape 29"/>
                            <wps:cNvSpPr>
                              <a:spLocks noChangeArrowheads="1"/>
                            </wps:cNvSpPr>
                            <wps:spPr>
                              <a:xfrm>
                                <a:off x="0" y="0"/>
                                <a:ext cx="1146810" cy="3949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style="mso-position-vertical-relative:text;z-index:15;mso-wrap-distance-left:9pt;width:90.3pt;height:31.1pt;mso-position-horizontal-relative:text;position:absolute;margin-left:-1.7pt;margin-top:0.95pt;mso-wrap-distance-bottom:0pt;mso-wrap-distance-right:9pt;mso-wrap-distance-top:0pt;" o:spid="_x0000_s1031"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985"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□食卓にあげない</w:t>
            </w:r>
          </w:p>
          <w:p>
            <w:pPr>
              <w:pStyle w:val="0"/>
              <w:rPr>
                <w:rFonts w:hint="default" w:ascii="HGPｺﾞｼｯｸM" w:hAnsi="HGPｺﾞｼｯｸM" w:eastAsia="HGPｺﾞｼｯｸM"/>
                <w:sz w:val="20"/>
              </w:rPr>
            </w:pPr>
            <w:r>
              <w:rPr>
                <w:rFonts w:hint="eastAsia" w:ascii="HGPｺﾞｼｯｸM" w:hAnsi="HGPｺﾞｼｯｸM" w:eastAsia="ＭＳ ゴシック"/>
                <w:sz w:val="20"/>
              </w:rPr>
              <w:t>☑</w:t>
            </w:r>
            <w:r>
              <w:rPr>
                <w:rFonts w:hint="eastAsia" w:ascii="HGPｺﾞｼｯｸM" w:hAnsi="HGPｺﾞｼｯｸM" w:eastAsia="HGPｺﾞｼｯｸM"/>
                <w:sz w:val="20"/>
              </w:rPr>
              <w:t>本人除去</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□特に配慮してない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b w:val="1"/>
                <w:sz w:val="20"/>
              </w:rPr>
              <mc:AlternateContent>
                <mc:Choice Requires="wps">
                  <w:drawing>
                    <wp:anchor distT="0" distB="0" distL="114300" distR="114300" simplePos="0" relativeHeight="18" behindDoc="0" locked="0" layoutInCell="1" hidden="0" allowOverlap="1">
                      <wp:simplePos x="0" y="0"/>
                      <wp:positionH relativeFrom="column">
                        <wp:posOffset>-22860</wp:posOffset>
                      </wp:positionH>
                      <wp:positionV relativeFrom="paragraph">
                        <wp:posOffset>12065</wp:posOffset>
                      </wp:positionV>
                      <wp:extent cx="1146810" cy="394970"/>
                      <wp:effectExtent l="635" t="635" r="29845" b="10795"/>
                      <wp:wrapNone/>
                      <wp:docPr id="1032" name="AutoShape 34"/>
                      <a:graphic xmlns:a="http://schemas.openxmlformats.org/drawingml/2006/main">
                        <a:graphicData uri="http://schemas.microsoft.com/office/word/2010/wordprocessingShape">
                          <wps:wsp>
                            <wps:cNvPr id="1032" name="AutoShape 34"/>
                            <wps:cNvSpPr>
                              <a:spLocks noChangeArrowheads="1"/>
                            </wps:cNvSpPr>
                            <wps:spPr>
                              <a:xfrm>
                                <a:off x="0" y="0"/>
                                <a:ext cx="1146810" cy="3949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style="mso-position-vertical-relative:text;z-index:18;mso-wrap-distance-left:9pt;width:90.3pt;height:31.1pt;mso-position-horizontal-relative:text;position:absolute;margin-left:-1.8pt;margin-top:0.95pt;mso-wrap-distance-bottom:0pt;mso-wrap-distance-right:9pt;mso-wrap-distance-top:0pt;" o:spid="_x0000_s103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559"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ascii="HGｺﾞｼｯｸM" w:hAnsi="HGｺﾞｼｯｸM" w:eastAsia="HGｺﾞｼｯｸM"/>
                <w:sz w:val="20"/>
              </w:rPr>
            </w:pPr>
            <w:r>
              <w:rPr>
                <w:rFonts w:hint="eastAsia" w:ascii="HGｺﾞｼｯｸM" w:hAnsi="HGｺﾞｼｯｸM"/>
                <w:sz w:val="20"/>
              </w:rPr>
              <w:t>☑</w:t>
            </w:r>
            <w:r>
              <w:rPr>
                <w:rFonts w:hint="eastAsia" w:ascii="HGｺﾞｼｯｸM" w:hAnsi="HGｺﾞｼｯｸM" w:eastAsia="HGｺﾞｼｯｸM"/>
                <w:sz w:val="20"/>
              </w:rPr>
              <w:t>献立詳細</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□自分で除去</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□除去食</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□代替食</w:t>
            </w:r>
          </w:p>
          <w:p>
            <w:pPr>
              <w:pStyle w:val="0"/>
              <w:rPr>
                <w:rFonts w:hint="default" w:ascii="HGｺﾞｼｯｸM" w:hAnsi="HGｺﾞｼｯｸM" w:eastAsia="HGｺﾞｼｯｸM"/>
                <w:sz w:val="20"/>
              </w:rPr>
            </w:pPr>
            <w:r>
              <w:rPr>
                <w:rFonts w:hint="default" w:ascii="HGPｺﾞｼｯｸM" w:hAnsi="HGPｺﾞｼｯｸM" w:eastAsia="HGPｺﾞｼｯｸM"/>
                <w:sz w:val="16"/>
              </w:rPr>
              <mc:AlternateContent>
                <mc:Choice Requires="wps">
                  <w:drawing>
                    <wp:anchor distT="0" distB="0" distL="114300" distR="114300" simplePos="0" relativeHeight="12" behindDoc="0" locked="0" layoutInCell="1" hidden="0" allowOverlap="1">
                      <wp:simplePos x="0" y="0"/>
                      <wp:positionH relativeFrom="column">
                        <wp:posOffset>-40640</wp:posOffset>
                      </wp:positionH>
                      <wp:positionV relativeFrom="paragraph">
                        <wp:posOffset>193675</wp:posOffset>
                      </wp:positionV>
                      <wp:extent cx="920750" cy="213360"/>
                      <wp:effectExtent l="635" t="635" r="29845" b="10795"/>
                      <wp:wrapNone/>
                      <wp:docPr id="1033" name="AutoShape 26"/>
                      <a:graphic xmlns:a="http://schemas.openxmlformats.org/drawingml/2006/main">
                        <a:graphicData uri="http://schemas.microsoft.com/office/word/2010/wordprocessingShape">
                          <wps:wsp>
                            <wps:cNvPr id="1033" name="AutoShape 26"/>
                            <wps:cNvSpPr>
                              <a:spLocks noChangeArrowheads="1"/>
                            </wps:cNvSpPr>
                            <wps:spPr>
                              <a:xfrm>
                                <a:off x="0" y="0"/>
                                <a:ext cx="920750" cy="21336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style="mso-position-vertical-relative:text;z-index:12;mso-wrap-distance-left:9pt;width:72.5pt;height:16.8pt;mso-position-horizontal-relative:text;position:absolute;margin-left:-3.2pt;margin-top:15.25pt;mso-wrap-distance-bottom:0pt;mso-wrap-distance-right:9pt;mso-wrap-distance-top:0pt;" o:spid="_x0000_s1033"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ｺﾞｼｯｸM" w:hAnsi="HGｺﾞｼｯｸM" w:eastAsia="HGｺﾞｼｯｸM"/>
                <w:sz w:val="20"/>
              </w:rPr>
              <w:t>□その他</w:t>
            </w:r>
          </w:p>
        </w:tc>
      </w:tr>
      <w:tr>
        <w:trPr/>
        <w:tc>
          <w:tcPr>
            <w:tcW w:w="9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p>
        </w:tc>
        <w:tc>
          <w:tcPr>
            <w:tcW w:w="311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left="200" w:hanging="200" w:hangingChars="100"/>
              <w:rPr>
                <w:rFonts w:hint="default" w:ascii="HGPｺﾞｼｯｸM" w:hAnsi="HGPｺﾞｼｯｸM" w:eastAsia="HGPｺﾞｼｯｸM"/>
                <w:sz w:val="20"/>
              </w:rPr>
            </w:pPr>
            <w:r>
              <w:rPr>
                <w:rFonts w:hint="eastAsia" w:ascii="HGPｺﾞｼｯｸM" w:hAnsi="HGPｺﾞｼｯｸM" w:eastAsia="HGPｺﾞｼｯｸM"/>
                <w:sz w:val="20"/>
              </w:rPr>
              <w:t>□加工食品・調味料等に含まれる微量</w:t>
            </w:r>
            <w:r>
              <w:rPr>
                <w:rFonts w:hint="eastAsia" w:ascii="HGPｺﾞｼｯｸM" w:hAnsi="HGPｺﾞｼｯｸM" w:eastAsia="HGPｺﾞｼｯｸM"/>
                <w:sz w:val="20"/>
              </w:rPr>
              <w:t>(</w:t>
            </w:r>
            <w:r>
              <w:rPr>
                <w:rFonts w:hint="eastAsia" w:ascii="HGPｺﾞｼｯｸM" w:hAnsi="HGPｺﾞｼｯｸM" w:eastAsia="HGPｺﾞｼｯｸM"/>
                <w:sz w:val="20"/>
              </w:rPr>
              <w:t>エキス</w:t>
            </w:r>
            <w:r>
              <w:rPr>
                <w:rFonts w:hint="eastAsia" w:ascii="HGPｺﾞｼｯｸM" w:hAnsi="HGPｺﾞｼｯｸM" w:eastAsia="HGPｺﾞｼｯｸM"/>
                <w:sz w:val="20"/>
              </w:rPr>
              <w:t>)</w:t>
            </w:r>
            <w:r>
              <w:rPr>
                <w:rFonts w:hint="eastAsia" w:ascii="HGPｺﾞｼｯｸM" w:hAnsi="HGPｺﾞｼｯｸM" w:eastAsia="HGPｺﾞｼｯｸM"/>
                <w:sz w:val="20"/>
              </w:rPr>
              <w:t>も不可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□少量なら可</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11" behindDoc="0" locked="0" layoutInCell="1" hidden="0" allowOverlap="1">
                      <wp:simplePos x="0" y="0"/>
                      <wp:positionH relativeFrom="column">
                        <wp:posOffset>5080</wp:posOffset>
                      </wp:positionH>
                      <wp:positionV relativeFrom="paragraph">
                        <wp:posOffset>178435</wp:posOffset>
                      </wp:positionV>
                      <wp:extent cx="1844040" cy="457200"/>
                      <wp:effectExtent l="635" t="635" r="29845" b="10795"/>
                      <wp:wrapNone/>
                      <wp:docPr id="1034" name="AutoShape 25"/>
                      <a:graphic xmlns:a="http://schemas.openxmlformats.org/drawingml/2006/main">
                        <a:graphicData uri="http://schemas.microsoft.com/office/word/2010/wordprocessingShape">
                          <wps:wsp>
                            <wps:cNvPr id="1034" name="AutoShape 25"/>
                            <wps:cNvSpPr>
                              <a:spLocks noChangeArrowheads="1"/>
                            </wps:cNvSpPr>
                            <wps:spPr>
                              <a:xfrm>
                                <a:off x="0" y="0"/>
                                <a:ext cx="1844040" cy="4572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style="mso-position-vertical-relative:text;z-index:11;mso-wrap-distance-left:9pt;width:145.19pt;height:36pt;mso-position-horizontal-relative:text;position:absolute;margin-left:0.4pt;margin-top:14.05pt;mso-wrap-distance-bottom:0pt;mso-wrap-distance-right:9pt;mso-wrap-distance-top:0pt;" o:spid="_x0000_s1034"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PｺﾞｼｯｸM" w:hAnsi="HGPｺﾞｼｯｸM" w:eastAsia="HGPｺﾞｼｯｸM"/>
                <w:sz w:val="20"/>
              </w:rPr>
              <w:t>□ある程度の量まで食べられる</w:t>
            </w:r>
          </w:p>
          <w:p>
            <w:pPr>
              <w:pStyle w:val="0"/>
              <w:rPr>
                <w:rFonts w:hint="default" w:ascii="HGPｺﾞｼｯｸM" w:hAnsi="HGPｺﾞｼｯｸM" w:eastAsia="HGPｺﾞｼｯｸM"/>
                <w:sz w:val="20"/>
              </w:rPr>
            </w:pPr>
          </w:p>
        </w:tc>
        <w:tc>
          <w:tcPr>
            <w:tcW w:w="19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□加熱後も不可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□加熱すれば可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eastAsia"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7" behindDoc="0" locked="0" layoutInCell="1" hidden="0" allowOverlap="1">
                      <wp:simplePos x="0" y="0"/>
                      <wp:positionH relativeFrom="column">
                        <wp:posOffset>-7620</wp:posOffset>
                      </wp:positionH>
                      <wp:positionV relativeFrom="paragraph">
                        <wp:posOffset>26035</wp:posOffset>
                      </wp:positionV>
                      <wp:extent cx="1158240" cy="609600"/>
                      <wp:effectExtent l="635" t="635" r="29845" b="10795"/>
                      <wp:wrapNone/>
                      <wp:docPr id="1035" name="AutoShape 21"/>
                      <a:graphic xmlns:a="http://schemas.openxmlformats.org/drawingml/2006/main">
                        <a:graphicData uri="http://schemas.microsoft.com/office/word/2010/wordprocessingShape">
                          <wps:wsp>
                            <wps:cNvPr id="1035" name="AutoShape 21"/>
                            <wps:cNvSpPr>
                              <a:spLocks noChangeArrowheads="1"/>
                            </wps:cNvSpPr>
                            <wps:spPr>
                              <a:xfrm>
                                <a:off x="0" y="0"/>
                                <a:ext cx="1158240" cy="609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style="mso-position-vertical-relative:text;z-index:7;mso-wrap-distance-left:9pt;width:91.2pt;height:48pt;mso-position-horizontal-relative:text;position:absolute;margin-left:-0.6pt;margin-top:2.04pt;mso-wrap-distance-bottom:0pt;mso-wrap-distance-right:9pt;mso-wrap-distance-top:0pt;" o:spid="_x0000_s1035"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9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□全身に</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□局所に（腕・足）</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こんな症状がある</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3" behindDoc="0" locked="0" layoutInCell="1" hidden="0" allowOverlap="1">
                      <wp:simplePos x="0" y="0"/>
                      <wp:positionH relativeFrom="column">
                        <wp:posOffset>635</wp:posOffset>
                      </wp:positionH>
                      <wp:positionV relativeFrom="paragraph">
                        <wp:posOffset>26035</wp:posOffset>
                      </wp:positionV>
                      <wp:extent cx="1146810" cy="609600"/>
                      <wp:effectExtent l="635" t="635" r="29845" b="10795"/>
                      <wp:wrapNone/>
                      <wp:docPr id="1036" name="AutoShape 17"/>
                      <a:graphic xmlns:a="http://schemas.openxmlformats.org/drawingml/2006/main">
                        <a:graphicData uri="http://schemas.microsoft.com/office/word/2010/wordprocessingShape">
                          <wps:wsp>
                            <wps:cNvPr id="1036" name="AutoShape 17"/>
                            <wps:cNvSpPr>
                              <a:spLocks noChangeArrowheads="1"/>
                            </wps:cNvSpPr>
                            <wps:spPr>
                              <a:xfrm>
                                <a:off x="0" y="0"/>
                                <a:ext cx="1146810" cy="609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style="mso-position-vertical-relative:text;z-index:3;mso-wrap-distance-left:9pt;width:90.3pt;height:48pt;mso-position-horizontal-relative:text;position:absolute;margin-left:5.e-002pt;margin-top:2.04pt;mso-wrap-distance-bottom:0pt;mso-wrap-distance-right:9pt;mso-wrap-distance-top:0pt;" o:spid="_x0000_s103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212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アナフィラキシー</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症状（※１）を起こしたことがある</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□ある</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いつ：　　　　　</w:t>
            </w:r>
            <w:r>
              <w:rPr>
                <w:rFonts w:hint="eastAsia" w:ascii="HGPｺﾞｼｯｸM" w:hAnsi="HGPｺﾞｼｯｸM" w:eastAsia="HGPｺﾞｼｯｸM"/>
                <w:sz w:val="20"/>
              </w:rPr>
              <w:t>)</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エピペン</w:t>
            </w:r>
            <w:r>
              <w:rPr>
                <w:rFonts w:hint="eastAsia" w:ascii="HGPｺﾞｼｯｸM" w:hAnsi="HGPｺﾞｼｯｸM" w:eastAsia="HGPｺﾞｼｯｸM"/>
                <w:sz w:val="20"/>
              </w:rPr>
              <w:t>:</w:t>
            </w:r>
            <w:r>
              <w:rPr>
                <w:rFonts w:hint="eastAsia" w:ascii="HGPｺﾞｼｯｸM" w:hAnsi="HGPｺﾞｼｯｸM" w:eastAsia="HGPｺﾞｼｯｸM"/>
                <w:sz w:val="20"/>
              </w:rPr>
              <w:t>有・無</w:t>
            </w:r>
            <w:r>
              <w:rPr>
                <w:rFonts w:hint="eastAsia" w:ascii="HGPｺﾞｼｯｸM" w:hAnsi="HGPｺﾞｼｯｸM" w:eastAsia="HGPｺﾞｼｯｸM"/>
                <w:sz w:val="20"/>
              </w:rPr>
              <w:t>)</w:t>
            </w:r>
          </w:p>
        </w:tc>
        <w:tc>
          <w:tcPr>
            <w:tcW w:w="19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□自宅から持参</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□本人除去</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□特に配慮してない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sz w:val="16"/>
              </w:rPr>
              <mc:AlternateContent>
                <mc:Choice Requires="wps">
                  <w:drawing>
                    <wp:anchor distT="0" distB="0" distL="114300" distR="114300" simplePos="0" relativeHeight="16" behindDoc="0" locked="0" layoutInCell="1" hidden="0" allowOverlap="1">
                      <wp:simplePos x="0" y="0"/>
                      <wp:positionH relativeFrom="column">
                        <wp:posOffset>-21590</wp:posOffset>
                      </wp:positionH>
                      <wp:positionV relativeFrom="paragraph">
                        <wp:posOffset>12065</wp:posOffset>
                      </wp:positionV>
                      <wp:extent cx="1146810" cy="394970"/>
                      <wp:effectExtent l="635" t="635" r="29845" b="10795"/>
                      <wp:wrapNone/>
                      <wp:docPr id="1037" name="AutoShape 32"/>
                      <a:graphic xmlns:a="http://schemas.openxmlformats.org/drawingml/2006/main">
                        <a:graphicData uri="http://schemas.microsoft.com/office/word/2010/wordprocessingShape">
                          <wps:wsp>
                            <wps:cNvPr id="1037" name="AutoShape 32"/>
                            <wps:cNvSpPr>
                              <a:spLocks noChangeArrowheads="1"/>
                            </wps:cNvSpPr>
                            <wps:spPr>
                              <a:xfrm>
                                <a:off x="0" y="0"/>
                                <a:ext cx="1146810" cy="3949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style="mso-position-vertical-relative:text;z-index:16;mso-wrap-distance-left:9pt;width:90.3pt;height:31.1pt;mso-position-horizontal-relative:text;position:absolute;margin-left:-1.7pt;margin-top:0.95pt;mso-wrap-distance-bottom:0pt;mso-wrap-distance-right:9pt;mso-wrap-distance-top:0pt;" o:spid="_x0000_s103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9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□食卓にあげない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□本人除去</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□特に配慮してない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b w:val="1"/>
                <w:sz w:val="20"/>
              </w:rPr>
              <mc:AlternateContent>
                <mc:Choice Requires="wps">
                  <w:drawing>
                    <wp:anchor distT="0" distB="0" distL="114300" distR="114300" simplePos="0" relativeHeight="20" behindDoc="0" locked="0" layoutInCell="1" hidden="0" allowOverlap="1">
                      <wp:simplePos x="0" y="0"/>
                      <wp:positionH relativeFrom="column">
                        <wp:posOffset>-22860</wp:posOffset>
                      </wp:positionH>
                      <wp:positionV relativeFrom="paragraph">
                        <wp:posOffset>12065</wp:posOffset>
                      </wp:positionV>
                      <wp:extent cx="1146810" cy="394970"/>
                      <wp:effectExtent l="635" t="635" r="29845" b="10795"/>
                      <wp:wrapNone/>
                      <wp:docPr id="1038" name="AutoShape 36"/>
                      <a:graphic xmlns:a="http://schemas.openxmlformats.org/drawingml/2006/main">
                        <a:graphicData uri="http://schemas.microsoft.com/office/word/2010/wordprocessingShape">
                          <wps:wsp>
                            <wps:cNvPr id="1038" name="AutoShape 36"/>
                            <wps:cNvSpPr>
                              <a:spLocks noChangeArrowheads="1"/>
                            </wps:cNvSpPr>
                            <wps:spPr>
                              <a:xfrm>
                                <a:off x="0" y="0"/>
                                <a:ext cx="1146810" cy="3949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style="mso-position-vertical-relative:text;z-index:20;mso-wrap-distance-left:9pt;width:90.3pt;height:31.1pt;mso-position-horizontal-relative:text;position:absolute;margin-left:-1.8pt;margin-top:0.95pt;mso-wrap-distance-bottom:0pt;mso-wrap-distance-right:9pt;mso-wrap-distance-top:0pt;" o:spid="_x0000_s103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sz w:val="20"/>
              </w:rPr>
            </w:pPr>
            <w:r>
              <w:rPr>
                <w:rFonts w:hint="eastAsia" w:ascii="HGｺﾞｼｯｸM" w:hAnsi="HGｺﾞｼｯｸM"/>
                <w:sz w:val="20"/>
              </w:rPr>
              <w:t>□</w:t>
            </w:r>
            <w:r>
              <w:rPr>
                <w:rFonts w:hint="eastAsia" w:ascii="HGｺﾞｼｯｸM" w:hAnsi="HGｺﾞｼｯｸM" w:eastAsia="HGｺﾞｼｯｸM"/>
                <w:sz w:val="20"/>
              </w:rPr>
              <w:t>献立詳細</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□自分で除去</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□除去食</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□代替食</w:t>
            </w:r>
          </w:p>
          <w:p>
            <w:pPr>
              <w:pStyle w:val="0"/>
              <w:rPr>
                <w:rFonts w:hint="default" w:ascii="HGｺﾞｼｯｸM" w:hAnsi="HGｺﾞｼｯｸM" w:eastAsia="HGｺﾞｼｯｸM"/>
                <w:sz w:val="20"/>
              </w:rPr>
            </w:pPr>
            <w:r>
              <w:rPr>
                <w:rFonts w:hint="default" w:ascii="HGｺﾞｼｯｸM" w:hAnsi="HGｺﾞｼｯｸM"/>
                <w:sz w:val="20"/>
              </w:rPr>
              <mc:AlternateContent>
                <mc:Choice Requires="wps">
                  <w:drawing>
                    <wp:anchor distT="0" distB="0" distL="114300" distR="114300" simplePos="0" relativeHeight="13" behindDoc="0" locked="0" layoutInCell="1" hidden="0" allowOverlap="1">
                      <wp:simplePos x="0" y="0"/>
                      <wp:positionH relativeFrom="column">
                        <wp:posOffset>-40640</wp:posOffset>
                      </wp:positionH>
                      <wp:positionV relativeFrom="paragraph">
                        <wp:posOffset>193675</wp:posOffset>
                      </wp:positionV>
                      <wp:extent cx="920750" cy="213360"/>
                      <wp:effectExtent l="635" t="635" r="29845" b="10795"/>
                      <wp:wrapNone/>
                      <wp:docPr id="1039" name="AutoShape 27"/>
                      <a:graphic xmlns:a="http://schemas.openxmlformats.org/drawingml/2006/main">
                        <a:graphicData uri="http://schemas.microsoft.com/office/word/2010/wordprocessingShape">
                          <wps:wsp>
                            <wps:cNvPr id="1039" name="AutoShape 27"/>
                            <wps:cNvSpPr>
                              <a:spLocks noChangeArrowheads="1"/>
                            </wps:cNvSpPr>
                            <wps:spPr>
                              <a:xfrm>
                                <a:off x="0" y="0"/>
                                <a:ext cx="920750" cy="21336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style="mso-position-vertical-relative:text;z-index:13;mso-wrap-distance-left:9pt;width:72.5pt;height:16.8pt;mso-position-horizontal-relative:text;position:absolute;margin-left:-3.2pt;margin-top:15.25pt;mso-wrap-distance-bottom:0pt;mso-wrap-distance-right:9pt;mso-wrap-distance-top:0pt;" o:spid="_x0000_s103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ｺﾞｼｯｸM" w:hAnsi="HGｺﾞｼｯｸM" w:eastAsia="HGｺﾞｼｯｸM"/>
                <w:sz w:val="20"/>
              </w:rPr>
              <w:t>□その他</w:t>
            </w:r>
          </w:p>
        </w:tc>
      </w:tr>
      <w:tr>
        <w:trPr>
          <w:trHeight w:val="2161" w:hRule="atLeast"/>
        </w:trPr>
        <w:tc>
          <w:tcPr>
            <w:tcW w:w="993" w:type="dxa"/>
            <w:vAlign w:val="top"/>
          </w:tcPr>
          <w:p>
            <w:pPr>
              <w:pStyle w:val="0"/>
              <w:rPr>
                <w:rFonts w:hint="default" w:ascii="HGPｺﾞｼｯｸM" w:hAnsi="HGPｺﾞｼｯｸM" w:eastAsia="HGPｺﾞｼｯｸM"/>
                <w:sz w:val="20"/>
              </w:rPr>
            </w:pPr>
          </w:p>
        </w:tc>
        <w:tc>
          <w:tcPr>
            <w:tcW w:w="3118" w:type="dxa"/>
            <w:vAlign w:val="top"/>
          </w:tcPr>
          <w:p>
            <w:pPr>
              <w:pStyle w:val="0"/>
              <w:ind w:left="200" w:hanging="200" w:hangingChars="100"/>
              <w:rPr>
                <w:rFonts w:hint="default" w:ascii="HGPｺﾞｼｯｸM" w:hAnsi="HGPｺﾞｼｯｸM" w:eastAsia="HGPｺﾞｼｯｸM"/>
                <w:sz w:val="20"/>
              </w:rPr>
            </w:pPr>
            <w:r>
              <w:rPr>
                <w:rFonts w:hint="eastAsia" w:ascii="HGPｺﾞｼｯｸM" w:hAnsi="HGPｺﾞｼｯｸM" w:eastAsia="HGPｺﾞｼｯｸM"/>
                <w:sz w:val="20"/>
              </w:rPr>
              <w:t>□加工食品・調味料等に含まれる微量</w:t>
            </w:r>
            <w:r>
              <w:rPr>
                <w:rFonts w:hint="eastAsia" w:ascii="HGPｺﾞｼｯｸM" w:hAnsi="HGPｺﾞｼｯｸM" w:eastAsia="HGPｺﾞｼｯｸM"/>
                <w:sz w:val="20"/>
              </w:rPr>
              <w:t>(</w:t>
            </w:r>
            <w:r>
              <w:rPr>
                <w:rFonts w:hint="eastAsia" w:ascii="HGPｺﾞｼｯｸM" w:hAnsi="HGPｺﾞｼｯｸM" w:eastAsia="HGPｺﾞｼｯｸM"/>
                <w:sz w:val="20"/>
              </w:rPr>
              <w:t>エキス</w:t>
            </w:r>
            <w:r>
              <w:rPr>
                <w:rFonts w:hint="eastAsia" w:ascii="HGPｺﾞｼｯｸM" w:hAnsi="HGPｺﾞｼｯｸM" w:eastAsia="HGPｺﾞｼｯｸM"/>
                <w:sz w:val="20"/>
              </w:rPr>
              <w:t>)</w:t>
            </w:r>
            <w:r>
              <w:rPr>
                <w:rFonts w:hint="eastAsia" w:ascii="HGPｺﾞｼｯｸM" w:hAnsi="HGPｺﾞｼｯｸM" w:eastAsia="HGPｺﾞｼｯｸM"/>
                <w:sz w:val="20"/>
              </w:rPr>
              <w:t>も不可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□少量なら可</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10" behindDoc="0" locked="0" layoutInCell="1" hidden="0" allowOverlap="1">
                      <wp:simplePos x="0" y="0"/>
                      <wp:positionH relativeFrom="column">
                        <wp:posOffset>5080</wp:posOffset>
                      </wp:positionH>
                      <wp:positionV relativeFrom="paragraph">
                        <wp:posOffset>178435</wp:posOffset>
                      </wp:positionV>
                      <wp:extent cx="1844040" cy="457200"/>
                      <wp:effectExtent l="635" t="635" r="29845" b="10795"/>
                      <wp:wrapNone/>
                      <wp:docPr id="1040" name="AutoShape 24"/>
                      <a:graphic xmlns:a="http://schemas.openxmlformats.org/drawingml/2006/main">
                        <a:graphicData uri="http://schemas.microsoft.com/office/word/2010/wordprocessingShape">
                          <wps:wsp>
                            <wps:cNvPr id="1040" name="AutoShape 24"/>
                            <wps:cNvSpPr>
                              <a:spLocks noChangeArrowheads="1"/>
                            </wps:cNvSpPr>
                            <wps:spPr>
                              <a:xfrm>
                                <a:off x="0" y="0"/>
                                <a:ext cx="1844040" cy="4572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style="mso-position-vertical-relative:text;z-index:10;mso-wrap-distance-left:9pt;width:145.19pt;height:36pt;mso-position-horizontal-relative:text;position:absolute;margin-left:0.4pt;margin-top:14.05pt;mso-wrap-distance-bottom:0pt;mso-wrap-distance-right:9pt;mso-wrap-distance-top:0pt;" o:spid="_x0000_s104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PｺﾞｼｯｸM" w:hAnsi="HGPｺﾞｼｯｸM" w:eastAsia="HGPｺﾞｼｯｸM"/>
                <w:sz w:val="20"/>
              </w:rPr>
              <w:t>□ある程度の量まで食べられる</w:t>
            </w:r>
          </w:p>
          <w:p>
            <w:pPr>
              <w:pStyle w:val="0"/>
              <w:rPr>
                <w:rFonts w:hint="default" w:ascii="HGPｺﾞｼｯｸM" w:hAnsi="HGPｺﾞｼｯｸM" w:eastAsia="HGPｺﾞｼｯｸM"/>
                <w:sz w:val="20"/>
              </w:rPr>
            </w:pPr>
          </w:p>
        </w:tc>
        <w:tc>
          <w:tcPr>
            <w:tcW w:w="1985" w:type="dxa"/>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□加熱後も不可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□加熱すれば可</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8" behindDoc="0" locked="0" layoutInCell="1" hidden="0" allowOverlap="1">
                      <wp:simplePos x="0" y="0"/>
                      <wp:positionH relativeFrom="column">
                        <wp:posOffset>-7620</wp:posOffset>
                      </wp:positionH>
                      <wp:positionV relativeFrom="paragraph">
                        <wp:posOffset>26035</wp:posOffset>
                      </wp:positionV>
                      <wp:extent cx="1158240" cy="609600"/>
                      <wp:effectExtent l="635" t="635" r="29845" b="10795"/>
                      <wp:wrapNone/>
                      <wp:docPr id="1041" name="AutoShape 22"/>
                      <a:graphic xmlns:a="http://schemas.openxmlformats.org/drawingml/2006/main">
                        <a:graphicData uri="http://schemas.microsoft.com/office/word/2010/wordprocessingShape">
                          <wps:wsp>
                            <wps:cNvPr id="1041" name="AutoShape 22"/>
                            <wps:cNvSpPr>
                              <a:spLocks noChangeArrowheads="1"/>
                            </wps:cNvSpPr>
                            <wps:spPr>
                              <a:xfrm>
                                <a:off x="0" y="0"/>
                                <a:ext cx="1158240" cy="609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style="mso-position-vertical-relative:text;z-index:8;mso-wrap-distance-left:9pt;width:91.2pt;height:48pt;mso-position-horizontal-relative:text;position:absolute;margin-left:-0.6pt;margin-top:2.04pt;mso-wrap-distance-bottom:0pt;mso-wrap-distance-right:9pt;mso-wrap-distance-top:0pt;" o:spid="_x0000_s1041"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984" w:type="dxa"/>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□全身に</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□局所に（腕・足）</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こんな症状がある</w:t>
            </w:r>
          </w:p>
          <w:p>
            <w:pPr>
              <w:pStyle w:val="0"/>
              <w:rPr>
                <w:rFonts w:hint="default" w:ascii="HGPｺﾞｼｯｸM" w:hAnsi="HGPｺﾞｼｯｸM" w:eastAsia="HGP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4" behindDoc="0" locked="0" layoutInCell="1" hidden="0" allowOverlap="1">
                      <wp:simplePos x="0" y="0"/>
                      <wp:positionH relativeFrom="column">
                        <wp:posOffset>635</wp:posOffset>
                      </wp:positionH>
                      <wp:positionV relativeFrom="paragraph">
                        <wp:posOffset>26035</wp:posOffset>
                      </wp:positionV>
                      <wp:extent cx="1146810" cy="609600"/>
                      <wp:effectExtent l="635" t="635" r="29845" b="10795"/>
                      <wp:wrapNone/>
                      <wp:docPr id="1042" name="AutoShape 18"/>
                      <a:graphic xmlns:a="http://schemas.openxmlformats.org/drawingml/2006/main">
                        <a:graphicData uri="http://schemas.microsoft.com/office/word/2010/wordprocessingShape">
                          <wps:wsp>
                            <wps:cNvPr id="1042" name="AutoShape 18"/>
                            <wps:cNvSpPr>
                              <a:spLocks noChangeArrowheads="1"/>
                            </wps:cNvSpPr>
                            <wps:spPr>
                              <a:xfrm>
                                <a:off x="0" y="0"/>
                                <a:ext cx="1146810" cy="609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style="mso-position-vertical-relative:text;z-index:4;mso-wrap-distance-left:9pt;width:90.3pt;height:48pt;mso-position-horizontal-relative:text;position:absolute;margin-left:5.e-002pt;margin-top:2.04pt;mso-wrap-distance-bottom:0pt;mso-wrap-distance-right:9pt;mso-wrap-distance-top:0pt;" o:spid="_x0000_s104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2127" w:type="dxa"/>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アナフィラキシー</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症状（※１）を起こしたことがある</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□ある</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いつ：　　　　　</w:t>
            </w:r>
            <w:r>
              <w:rPr>
                <w:rFonts w:hint="eastAsia" w:ascii="HGPｺﾞｼｯｸM" w:hAnsi="HGPｺﾞｼｯｸM" w:eastAsia="HGPｺﾞｼｯｸM"/>
                <w:sz w:val="20"/>
              </w:rPr>
              <w:t>)</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エピペン</w:t>
            </w:r>
            <w:r>
              <w:rPr>
                <w:rFonts w:hint="eastAsia" w:ascii="HGPｺﾞｼｯｸM" w:hAnsi="HGPｺﾞｼｯｸM" w:eastAsia="HGPｺﾞｼｯｸM"/>
                <w:sz w:val="20"/>
              </w:rPr>
              <w:t>:</w:t>
            </w:r>
            <w:r>
              <w:rPr>
                <w:rFonts w:hint="eastAsia" w:ascii="HGPｺﾞｼｯｸM" w:hAnsi="HGPｺﾞｼｯｸM" w:eastAsia="HGPｺﾞｼｯｸM"/>
                <w:sz w:val="20"/>
              </w:rPr>
              <w:t>有・無</w:t>
            </w:r>
            <w:r>
              <w:rPr>
                <w:rFonts w:hint="eastAsia" w:ascii="HGPｺﾞｼｯｸM" w:hAnsi="HGPｺﾞｼｯｸM" w:eastAsia="HGPｺﾞｼｯｸM"/>
                <w:sz w:val="20"/>
              </w:rPr>
              <w:t>)</w:t>
            </w:r>
          </w:p>
        </w:tc>
        <w:tc>
          <w:tcPr>
            <w:tcW w:w="1984" w:type="dxa"/>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□自宅から持参</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□本人除去</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□特に配慮してない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b w:val="1"/>
                <w:sz w:val="20"/>
              </w:rPr>
              <mc:AlternateContent>
                <mc:Choice Requires="wps">
                  <w:drawing>
                    <wp:anchor distT="0" distB="0" distL="114300" distR="114300" simplePos="0" relativeHeight="17" behindDoc="0" locked="0" layoutInCell="1" hidden="0" allowOverlap="1">
                      <wp:simplePos x="0" y="0"/>
                      <wp:positionH relativeFrom="column">
                        <wp:posOffset>-21590</wp:posOffset>
                      </wp:positionH>
                      <wp:positionV relativeFrom="paragraph">
                        <wp:posOffset>12065</wp:posOffset>
                      </wp:positionV>
                      <wp:extent cx="1146810" cy="394970"/>
                      <wp:effectExtent l="635" t="635" r="29845" b="10795"/>
                      <wp:wrapNone/>
                      <wp:docPr id="1043" name="AutoShape 33"/>
                      <a:graphic xmlns:a="http://schemas.openxmlformats.org/drawingml/2006/main">
                        <a:graphicData uri="http://schemas.microsoft.com/office/word/2010/wordprocessingShape">
                          <wps:wsp>
                            <wps:cNvPr id="1043" name="AutoShape 33"/>
                            <wps:cNvSpPr>
                              <a:spLocks noChangeArrowheads="1"/>
                            </wps:cNvSpPr>
                            <wps:spPr>
                              <a:xfrm>
                                <a:off x="0" y="0"/>
                                <a:ext cx="1146810" cy="3949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style="mso-position-vertical-relative:text;z-index:17;mso-wrap-distance-left:9pt;width:90.3pt;height:31.1pt;mso-position-horizontal-relative:text;position:absolute;margin-left:-1.7pt;margin-top:0.95pt;mso-wrap-distance-bottom:0pt;mso-wrap-distance-right:9pt;mso-wrap-distance-top:0pt;" o:spid="_x0000_s1043"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985" w:type="dxa"/>
            <w:vAlign w:val="top"/>
          </w:tcPr>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□食卓にあげない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□本人除去</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□特に配慮してない</w:t>
            </w:r>
          </w:p>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□その他</w:t>
            </w:r>
          </w:p>
          <w:p>
            <w:pPr>
              <w:pStyle w:val="0"/>
              <w:rPr>
                <w:rFonts w:hint="default" w:ascii="HGPｺﾞｼｯｸM" w:hAnsi="HGPｺﾞｼｯｸM" w:eastAsia="HGPｺﾞｼｯｸM"/>
                <w:sz w:val="20"/>
              </w:rPr>
            </w:pPr>
            <w:r>
              <w:rPr>
                <w:rFonts w:hint="default" w:ascii="HGPｺﾞｼｯｸM" w:hAnsi="HGPｺﾞｼｯｸM" w:eastAsia="HGPｺﾞｼｯｸM"/>
                <w:sz w:val="16"/>
              </w:rPr>
              <mc:AlternateContent>
                <mc:Choice Requires="wps">
                  <w:drawing>
                    <wp:anchor distT="0" distB="0" distL="114300" distR="114300" simplePos="0" relativeHeight="19" behindDoc="0" locked="0" layoutInCell="1" hidden="0" allowOverlap="1">
                      <wp:simplePos x="0" y="0"/>
                      <wp:positionH relativeFrom="column">
                        <wp:posOffset>-22860</wp:posOffset>
                      </wp:positionH>
                      <wp:positionV relativeFrom="paragraph">
                        <wp:posOffset>12065</wp:posOffset>
                      </wp:positionV>
                      <wp:extent cx="1146810" cy="394970"/>
                      <wp:effectExtent l="635" t="635" r="29845" b="10795"/>
                      <wp:wrapNone/>
                      <wp:docPr id="1044" name="AutoShape 35"/>
                      <a:graphic xmlns:a="http://schemas.openxmlformats.org/drawingml/2006/main">
                        <a:graphicData uri="http://schemas.microsoft.com/office/word/2010/wordprocessingShape">
                          <wps:wsp>
                            <wps:cNvPr id="1044" name="AutoShape 35"/>
                            <wps:cNvSpPr>
                              <a:spLocks noChangeArrowheads="1"/>
                            </wps:cNvSpPr>
                            <wps:spPr>
                              <a:xfrm>
                                <a:off x="0" y="0"/>
                                <a:ext cx="1146810" cy="3949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style="mso-position-vertical-relative:text;z-index:19;mso-wrap-distance-left:9pt;width:90.3pt;height:31.1pt;mso-position-horizontal-relative:text;position:absolute;margin-left:-1.8pt;margin-top:0.95pt;mso-wrap-distance-bottom:0pt;mso-wrap-distance-right:9pt;mso-wrap-distance-top:0pt;" o:spid="_x0000_s1044"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1559" w:type="dxa"/>
            <w:vAlign w:val="top"/>
          </w:tcPr>
          <w:p>
            <w:pPr>
              <w:pStyle w:val="0"/>
              <w:rPr>
                <w:rFonts w:hint="default" w:ascii="HGｺﾞｼｯｸM" w:hAnsi="HGｺﾞｼｯｸM" w:eastAsia="HGｺﾞｼｯｸM"/>
                <w:sz w:val="20"/>
              </w:rPr>
            </w:pPr>
            <w:r>
              <w:rPr>
                <w:rFonts w:hint="eastAsia" w:ascii="HGｺﾞｼｯｸM" w:hAnsi="HGｺﾞｼｯｸM"/>
                <w:sz w:val="20"/>
              </w:rPr>
              <w:t>□</w:t>
            </w:r>
            <w:r>
              <w:rPr>
                <w:rFonts w:hint="eastAsia" w:ascii="HGｺﾞｼｯｸM" w:hAnsi="HGｺﾞｼｯｸM" w:eastAsia="HGｺﾞｼｯｸM"/>
                <w:sz w:val="20"/>
              </w:rPr>
              <w:t>献立詳細</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□自分で除去</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□除去食</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□代替食</w:t>
            </w:r>
          </w:p>
          <w:p>
            <w:pPr>
              <w:pStyle w:val="0"/>
              <w:rPr>
                <w:rFonts w:hint="default" w:ascii="HGｺﾞｼｯｸM" w:hAnsi="HGｺﾞｼｯｸM" w:eastAsia="HGｺﾞｼｯｸM"/>
                <w:sz w:val="20"/>
              </w:rPr>
            </w:pPr>
            <w:r>
              <w:rPr>
                <w:rFonts w:hint="default" w:ascii="HGPｺﾞｼｯｸM" w:hAnsi="HGPｺﾞｼｯｸM" w:eastAsia="HGPｺﾞｼｯｸM"/>
                <w:sz w:val="20"/>
              </w:rPr>
              <mc:AlternateContent>
                <mc:Choice Requires="wps">
                  <w:drawing>
                    <wp:anchor distT="0" distB="0" distL="114300" distR="114300" simplePos="0" relativeHeight="14" behindDoc="0" locked="0" layoutInCell="1" hidden="0" allowOverlap="1">
                      <wp:simplePos x="0" y="0"/>
                      <wp:positionH relativeFrom="column">
                        <wp:posOffset>-40640</wp:posOffset>
                      </wp:positionH>
                      <wp:positionV relativeFrom="paragraph">
                        <wp:posOffset>193675</wp:posOffset>
                      </wp:positionV>
                      <wp:extent cx="920750" cy="213360"/>
                      <wp:effectExtent l="635" t="635" r="29845" b="10795"/>
                      <wp:wrapNone/>
                      <wp:docPr id="1045" name="AutoShape 28"/>
                      <a:graphic xmlns:a="http://schemas.openxmlformats.org/drawingml/2006/main">
                        <a:graphicData uri="http://schemas.microsoft.com/office/word/2010/wordprocessingShape">
                          <wps:wsp>
                            <wps:cNvPr id="1045" name="AutoShape 28"/>
                            <wps:cNvSpPr>
                              <a:spLocks noChangeArrowheads="1"/>
                            </wps:cNvSpPr>
                            <wps:spPr>
                              <a:xfrm>
                                <a:off x="0" y="0"/>
                                <a:ext cx="920750" cy="21336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 style="mso-position-vertical-relative:text;z-index:14;mso-wrap-distance-left:9pt;width:72.5pt;height:16.8pt;mso-position-horizontal-relative:text;position:absolute;margin-left:-3.2pt;margin-top:15.25pt;mso-wrap-distance-bottom:0pt;mso-wrap-distance-right:9pt;mso-wrap-distance-top:0pt;" o:spid="_x0000_s1045"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HGｺﾞｼｯｸM" w:hAnsi="HGｺﾞｼｯｸM" w:eastAsia="HGｺﾞｼｯｸM"/>
                <w:sz w:val="20"/>
              </w:rPr>
              <w:t>□その他</w:t>
            </w:r>
          </w:p>
        </w:tc>
      </w:tr>
    </w:tbl>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　</w:t>
      </w:r>
      <w:r>
        <w:rPr>
          <w:rFonts w:hint="eastAsia" w:ascii="HGPｺﾞｼｯｸM" w:hAnsi="HGPｺﾞｼｯｸM" w:eastAsia="HGPｺﾞｼｯｸM"/>
          <w:b w:val="1"/>
          <w:sz w:val="20"/>
        </w:rPr>
        <w:t>※１　</w:t>
      </w:r>
      <w:r>
        <w:rPr>
          <w:rFonts w:hint="eastAsia" w:ascii="HGPｺﾞｼｯｸM" w:hAnsi="HGPｺﾞｼｯｸM" w:eastAsia="HGPｺﾞｼｯｸM"/>
          <w:sz w:val="20"/>
        </w:rPr>
        <w:t>アナフィラキシー・・・急性のアレルギー症状。頻脈・血圧低下・ぐったりする・意識障害等、死に至る可能性もある重篤なアレルギー反応。</w:t>
      </w:r>
    </w:p>
    <w:sectPr>
      <w:pgSz w:w="16838" w:h="11906" w:orient="landscape"/>
      <w:pgMar w:top="288" w:right="720" w:bottom="288"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0677</cp:lastModifiedBy>
  <cp:lastPrinted>2026-06-06T10:30:52Z</cp:lastPrinted>
  <dcterms:modified xsi:type="dcterms:W3CDTF">2026-06-06T10:28:23Z</dcterms:modified>
  <cp:revision>1</cp:revision>
</cp:coreProperties>
</file>